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5F" w:rsidRDefault="00343078" w:rsidP="00D42C3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ru-RU"/>
        </w:rPr>
      </w:pPr>
      <w:r w:rsidRPr="00343078">
        <w:rPr>
          <w:rFonts w:ascii="Arial" w:eastAsia="Times New Roman" w:hAnsi="Arial" w:cs="Arial"/>
          <w:sz w:val="28"/>
          <w:szCs w:val="20"/>
          <w:lang w:eastAsia="ru-RU"/>
        </w:rPr>
        <w:t>Муниципальное казенное общеобразовательное учреждение Ачитского городского округа</w:t>
      </w:r>
    </w:p>
    <w:p w:rsidR="00D42C3F" w:rsidRPr="00343078" w:rsidRDefault="00D42C3F" w:rsidP="00D42C3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ru-RU"/>
        </w:rPr>
      </w:pPr>
      <w:r w:rsidRPr="00343078">
        <w:rPr>
          <w:rFonts w:ascii="Arial" w:eastAsia="Times New Roman" w:hAnsi="Arial" w:cs="Arial"/>
          <w:sz w:val="28"/>
          <w:szCs w:val="20"/>
          <w:lang w:eastAsia="ru-RU"/>
        </w:rPr>
        <w:t xml:space="preserve"> «Русскопотамская </w:t>
      </w:r>
      <w:r w:rsidR="00DA7A5F">
        <w:rPr>
          <w:rFonts w:ascii="Arial" w:eastAsia="Times New Roman" w:hAnsi="Arial" w:cs="Arial"/>
          <w:sz w:val="28"/>
          <w:szCs w:val="20"/>
          <w:lang w:eastAsia="ru-RU"/>
        </w:rPr>
        <w:t>средняя общеобразовательная школа</w:t>
      </w:r>
      <w:r w:rsidRPr="00343078">
        <w:rPr>
          <w:rFonts w:ascii="Arial" w:eastAsia="Times New Roman" w:hAnsi="Arial" w:cs="Arial"/>
          <w:sz w:val="28"/>
          <w:szCs w:val="20"/>
          <w:lang w:eastAsia="ru-RU"/>
        </w:rPr>
        <w:t>»</w:t>
      </w:r>
    </w:p>
    <w:p w:rsidR="00D42C3F" w:rsidRPr="00097BD9" w:rsidRDefault="00D42C3F" w:rsidP="00D42C3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ru-RU"/>
        </w:rPr>
      </w:pPr>
    </w:p>
    <w:p w:rsidR="00D42C3F" w:rsidRPr="00097BD9" w:rsidRDefault="00D42C3F" w:rsidP="00D42C3F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D42C3F" w:rsidRPr="00097BD9" w:rsidRDefault="00D42C3F" w:rsidP="00D42C3F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097BD9">
        <w:rPr>
          <w:rFonts w:ascii="Arial" w:eastAsia="Times New Roman" w:hAnsi="Arial" w:cs="Times New Roman"/>
          <w:sz w:val="28"/>
          <w:szCs w:val="24"/>
          <w:lang w:eastAsia="ru-RU"/>
        </w:rPr>
        <w:tab/>
        <w:t xml:space="preserve">Согласовано                                        </w:t>
      </w:r>
      <w:proofErr w:type="spellStart"/>
      <w:r w:rsidRPr="00097BD9">
        <w:rPr>
          <w:rFonts w:ascii="Arial" w:eastAsia="Times New Roman" w:hAnsi="Arial" w:cs="Times New Roman"/>
          <w:sz w:val="28"/>
          <w:szCs w:val="24"/>
          <w:lang w:eastAsia="ru-RU"/>
        </w:rPr>
        <w:t>Согласовано</w:t>
      </w:r>
      <w:proofErr w:type="spellEnd"/>
      <w:proofErr w:type="gramStart"/>
      <w:r w:rsidRPr="00097BD9">
        <w:rPr>
          <w:rFonts w:ascii="Arial" w:eastAsia="Times New Roman" w:hAnsi="Arial" w:cs="Times New Roman"/>
          <w:sz w:val="28"/>
          <w:szCs w:val="24"/>
          <w:lang w:eastAsia="ru-RU"/>
        </w:rPr>
        <w:t xml:space="preserve">                                        У</w:t>
      </w:r>
      <w:proofErr w:type="gramEnd"/>
      <w:r w:rsidRPr="00097BD9">
        <w:rPr>
          <w:rFonts w:ascii="Arial" w:eastAsia="Times New Roman" w:hAnsi="Arial" w:cs="Times New Roman"/>
          <w:sz w:val="28"/>
          <w:szCs w:val="24"/>
          <w:lang w:eastAsia="ru-RU"/>
        </w:rPr>
        <w:t xml:space="preserve">тверждаю.          </w:t>
      </w:r>
    </w:p>
    <w:p w:rsidR="00D42C3F" w:rsidRPr="00097BD9" w:rsidRDefault="00D42C3F" w:rsidP="00D42C3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97BD9">
        <w:rPr>
          <w:rFonts w:ascii="Arial" w:eastAsia="Times New Roman" w:hAnsi="Arial" w:cs="Times New Roman"/>
          <w:sz w:val="24"/>
          <w:szCs w:val="24"/>
          <w:lang w:eastAsia="ru-RU"/>
        </w:rPr>
        <w:t xml:space="preserve">Руководитель МО:                                     Зам. директора по УВР:                                                   Директор школы:     </w:t>
      </w:r>
    </w:p>
    <w:p w:rsidR="00D42C3F" w:rsidRPr="00097BD9" w:rsidRDefault="00D42C3F" w:rsidP="00D42C3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97BD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_________/Жданова С. В./                                           ___________/</w:t>
      </w:r>
      <w:r w:rsidR="002C1F93">
        <w:rPr>
          <w:rFonts w:ascii="Arial" w:eastAsia="Times New Roman" w:hAnsi="Arial" w:cs="Times New Roman"/>
          <w:sz w:val="24"/>
          <w:szCs w:val="24"/>
          <w:lang w:eastAsia="ru-RU"/>
        </w:rPr>
        <w:t>Хохрякова О.А.</w:t>
      </w:r>
      <w:r w:rsidRPr="00097BD9">
        <w:rPr>
          <w:rFonts w:ascii="Arial" w:eastAsia="Times New Roman" w:hAnsi="Arial" w:cs="Times New Roman"/>
          <w:sz w:val="24"/>
          <w:szCs w:val="24"/>
          <w:lang w:eastAsia="ru-RU"/>
        </w:rPr>
        <w:t>./</w:t>
      </w:r>
    </w:p>
    <w:p w:rsidR="00D42C3F" w:rsidRPr="00097BD9" w:rsidRDefault="00D42C3F" w:rsidP="00D42C3F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097BD9">
        <w:rPr>
          <w:rFonts w:ascii="Arial" w:eastAsia="Times New Roman" w:hAnsi="Arial" w:cs="Times New Roman"/>
          <w:sz w:val="28"/>
          <w:szCs w:val="24"/>
          <w:lang w:eastAsia="ru-RU"/>
        </w:rPr>
        <w:t xml:space="preserve"> </w:t>
      </w:r>
    </w:p>
    <w:p w:rsidR="00D42C3F" w:rsidRPr="00097BD9" w:rsidRDefault="00D42C3F" w:rsidP="00D42C3F">
      <w:pPr>
        <w:spacing w:after="0" w:line="240" w:lineRule="auto"/>
        <w:rPr>
          <w:rFonts w:ascii="Arial" w:eastAsia="Times New Roman" w:hAnsi="Arial" w:cs="Times New Roman"/>
          <w:szCs w:val="24"/>
          <w:lang w:eastAsia="ru-RU"/>
        </w:rPr>
      </w:pPr>
    </w:p>
    <w:p w:rsidR="00D42C3F" w:rsidRPr="00097BD9" w:rsidRDefault="00D42C3F" w:rsidP="00D42C3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  <w:r w:rsidRPr="00097BD9"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  <w:t>Рабочая программа учителя</w:t>
      </w:r>
    </w:p>
    <w:p w:rsidR="00D42C3F" w:rsidRPr="00097BD9" w:rsidRDefault="0043481B" w:rsidP="00D42C3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eastAsia="ru-RU"/>
        </w:rPr>
      </w:pPr>
      <w:r>
        <w:rPr>
          <w:rFonts w:ascii="Arial" w:eastAsia="Times New Roman" w:hAnsi="Arial" w:cs="Times New Roman"/>
          <w:sz w:val="28"/>
          <w:szCs w:val="24"/>
          <w:lang w:eastAsia="ru-RU"/>
        </w:rPr>
        <w:t>д</w:t>
      </w:r>
      <w:r w:rsidR="00D42C3F" w:rsidRPr="00097BD9">
        <w:rPr>
          <w:rFonts w:ascii="Arial" w:eastAsia="Times New Roman" w:hAnsi="Arial" w:cs="Times New Roman"/>
          <w:sz w:val="28"/>
          <w:szCs w:val="24"/>
          <w:lang w:eastAsia="ru-RU"/>
        </w:rPr>
        <w:t>ля 10-11 классов</w:t>
      </w:r>
    </w:p>
    <w:p w:rsidR="00D42C3F" w:rsidRPr="00097BD9" w:rsidRDefault="00D42C3F" w:rsidP="00D42C3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D42C3F" w:rsidRPr="00097BD9" w:rsidRDefault="00D42C3F" w:rsidP="00D42C3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D42C3F" w:rsidRPr="00097BD9" w:rsidRDefault="00D42C3F" w:rsidP="00D42C3F">
      <w:pPr>
        <w:keepNext/>
        <w:spacing w:after="0" w:line="240" w:lineRule="auto"/>
        <w:ind w:firstLine="360"/>
        <w:jc w:val="both"/>
        <w:outlineLvl w:val="1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097BD9">
        <w:rPr>
          <w:rFonts w:ascii="Arial" w:eastAsia="Times New Roman" w:hAnsi="Arial" w:cs="Times New Roman"/>
          <w:sz w:val="28"/>
          <w:szCs w:val="24"/>
          <w:lang w:eastAsia="ru-RU"/>
        </w:rPr>
        <w:t>Наименование предмета: литература.</w:t>
      </w: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  <w:r w:rsidRPr="00097BD9">
        <w:rPr>
          <w:rFonts w:ascii="Arial" w:eastAsia="Times New Roman" w:hAnsi="Arial" w:cs="Times New Roman"/>
          <w:szCs w:val="24"/>
          <w:lang w:eastAsia="ru-RU"/>
        </w:rPr>
        <w:t>Класс (специфика) общеобразовательный.</w:t>
      </w: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  <w:r w:rsidRPr="00097BD9">
        <w:rPr>
          <w:rFonts w:ascii="Arial" w:eastAsia="Times New Roman" w:hAnsi="Arial" w:cs="Times New Roman"/>
          <w:szCs w:val="24"/>
          <w:lang w:eastAsia="ru-RU"/>
        </w:rPr>
        <w:tab/>
      </w: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  <w:r w:rsidRPr="00097BD9">
        <w:rPr>
          <w:rFonts w:ascii="Arial" w:eastAsia="Times New Roman" w:hAnsi="Arial" w:cs="Times New Roman"/>
          <w:szCs w:val="24"/>
          <w:lang w:eastAsia="ru-RU"/>
        </w:rPr>
        <w:t>ФИО учителя: Волкова Ольга Александровна.</w:t>
      </w: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  <w:r w:rsidRPr="00097BD9">
        <w:rPr>
          <w:rFonts w:ascii="Arial" w:eastAsia="Times New Roman" w:hAnsi="Arial" w:cs="Times New Roman"/>
          <w:szCs w:val="24"/>
          <w:lang w:eastAsia="ru-RU"/>
        </w:rPr>
        <w:tab/>
        <w:t xml:space="preserve"> </w:t>
      </w: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  <w:r w:rsidRPr="00097BD9">
        <w:rPr>
          <w:rFonts w:ascii="Arial" w:eastAsia="Times New Roman" w:hAnsi="Arial" w:cs="Times New Roman"/>
          <w:szCs w:val="24"/>
          <w:lang w:eastAsia="ru-RU"/>
        </w:rPr>
        <w:t>Общее количество часов на предмет по учебному плану:204.</w:t>
      </w:r>
    </w:p>
    <w:p w:rsidR="00D42C3F" w:rsidRPr="00097BD9" w:rsidRDefault="00D42C3F" w:rsidP="00D42C3F">
      <w:pPr>
        <w:spacing w:after="0" w:line="240" w:lineRule="auto"/>
        <w:ind w:firstLine="360"/>
        <w:rPr>
          <w:rFonts w:ascii="Arial" w:eastAsia="Times New Roman" w:hAnsi="Arial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2144"/>
        <w:gridCol w:w="2144"/>
      </w:tblGrid>
      <w:tr w:rsidR="00D42C3F" w:rsidRPr="00097BD9" w:rsidTr="00D42C3F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Cs w:val="24"/>
              </w:rPr>
              <w:t xml:space="preserve">Класс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 w:val="24"/>
                <w:szCs w:val="24"/>
              </w:rPr>
              <w:t>11</w:t>
            </w:r>
          </w:p>
        </w:tc>
      </w:tr>
      <w:tr w:rsidR="00D42C3F" w:rsidRPr="00097BD9" w:rsidTr="00D42C3F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Cs w:val="24"/>
              </w:rPr>
              <w:t>Количество часов в год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 w:val="24"/>
                <w:szCs w:val="24"/>
              </w:rPr>
              <w:t>102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 w:val="24"/>
                <w:szCs w:val="24"/>
              </w:rPr>
              <w:t>102</w:t>
            </w:r>
          </w:p>
        </w:tc>
      </w:tr>
      <w:tr w:rsidR="00D42C3F" w:rsidRPr="00097BD9" w:rsidTr="00D42C3F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 w:rsidRPr="00097BD9">
              <w:rPr>
                <w:rFonts w:ascii="Arial" w:eastAsia="Times New Roman" w:hAnsi="Arial" w:cs="Times New Roman"/>
                <w:szCs w:val="24"/>
              </w:rPr>
              <w:t>Обучающе</w:t>
            </w:r>
            <w:proofErr w:type="spellEnd"/>
            <w:r w:rsidRPr="00097BD9">
              <w:rPr>
                <w:rFonts w:ascii="Arial" w:eastAsia="Times New Roman" w:hAnsi="Arial" w:cs="Times New Roman"/>
                <w:szCs w:val="24"/>
              </w:rPr>
              <w:t>-развивающих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B14242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="00B14242">
              <w:rPr>
                <w:rFonts w:ascii="Arial" w:eastAsia="Times New Roman" w:hAnsi="Arial" w:cs="Times New Roman"/>
                <w:sz w:val="24"/>
                <w:szCs w:val="24"/>
              </w:rPr>
              <w:t>93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B80A76" w:rsidP="002A663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93</w:t>
            </w:r>
          </w:p>
        </w:tc>
      </w:tr>
      <w:tr w:rsidR="00D42C3F" w:rsidRPr="00097BD9" w:rsidTr="00D42C3F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42C3F" w:rsidP="002A6638">
            <w:pPr>
              <w:spacing w:after="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97BD9">
              <w:rPr>
                <w:rFonts w:ascii="Arial" w:eastAsia="Times New Roman" w:hAnsi="Arial" w:cs="Times New Roman"/>
                <w:szCs w:val="24"/>
              </w:rPr>
              <w:t xml:space="preserve">Контрольных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797E7D" w:rsidP="002A663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3F" w:rsidRPr="00097BD9" w:rsidRDefault="00D2721B" w:rsidP="002A663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</w:p>
        </w:tc>
      </w:tr>
    </w:tbl>
    <w:p w:rsidR="00D42C3F" w:rsidRDefault="00D42C3F" w:rsidP="00D42C3F">
      <w:pPr>
        <w:spacing w:after="0" w:line="240" w:lineRule="auto"/>
        <w:ind w:left="705" w:hanging="3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Cs w:val="24"/>
          <w:lang w:eastAsia="ru-RU"/>
        </w:rPr>
        <w:t>Р</w:t>
      </w:r>
      <w:r w:rsidRPr="00097BD9">
        <w:rPr>
          <w:rFonts w:ascii="Arial" w:eastAsia="Times New Roman" w:hAnsi="Arial" w:cs="Times New Roman"/>
          <w:szCs w:val="24"/>
          <w:lang w:eastAsia="ru-RU"/>
        </w:rPr>
        <w:t xml:space="preserve">абочая программа учителя составлена на основании учебной </w:t>
      </w:r>
      <w:r w:rsidRPr="00097B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по литературе для 10-11 классов общеобразовательных учреждений / авт.-сост.  С.А. Зинин, В.А. </w:t>
      </w:r>
      <w:proofErr w:type="spellStart"/>
      <w:r w:rsidRPr="00097BD9">
        <w:rPr>
          <w:rFonts w:ascii="Times New Roman" w:eastAsia="Times New Roman" w:hAnsi="Times New Roman"/>
          <w:sz w:val="24"/>
          <w:szCs w:val="24"/>
          <w:lang w:eastAsia="ru-RU"/>
        </w:rPr>
        <w:t>Чалмаев</w:t>
      </w:r>
      <w:proofErr w:type="spellEnd"/>
      <w:r w:rsidRPr="00097BD9">
        <w:rPr>
          <w:rFonts w:ascii="Times New Roman" w:eastAsia="Times New Roman" w:hAnsi="Times New Roman"/>
          <w:sz w:val="24"/>
          <w:szCs w:val="24"/>
          <w:lang w:eastAsia="ru-RU"/>
        </w:rPr>
        <w:t xml:space="preserve"> – 5-е изд., </w:t>
      </w:r>
      <w:proofErr w:type="spellStart"/>
      <w:r w:rsidRPr="00097BD9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proofErr w:type="gramStart"/>
      <w:r w:rsidRPr="00097BD9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097BD9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доп. – М.: ООО «ТИД «Русское слов – РС», 2012 </w:t>
      </w:r>
    </w:p>
    <w:p w:rsidR="0043481B" w:rsidRDefault="0043481B" w:rsidP="00D42C3F">
      <w:pPr>
        <w:spacing w:after="0" w:line="240" w:lineRule="auto"/>
        <w:ind w:left="705" w:hanging="3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5C3" w:rsidRPr="0043481B" w:rsidRDefault="001C65C3" w:rsidP="001C6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81B">
        <w:rPr>
          <w:rFonts w:ascii="Times New Roman" w:hAnsi="Times New Roman" w:cs="Times New Roman"/>
          <w:sz w:val="24"/>
          <w:szCs w:val="24"/>
        </w:rPr>
        <w:t>201</w:t>
      </w:r>
      <w:r w:rsidR="002C1F93">
        <w:rPr>
          <w:rFonts w:ascii="Times New Roman" w:hAnsi="Times New Roman" w:cs="Times New Roman"/>
          <w:sz w:val="24"/>
          <w:szCs w:val="24"/>
        </w:rPr>
        <w:t>5</w:t>
      </w:r>
      <w:r w:rsidRPr="0043481B">
        <w:rPr>
          <w:rFonts w:ascii="Times New Roman" w:hAnsi="Times New Roman" w:cs="Times New Roman"/>
          <w:sz w:val="24"/>
          <w:szCs w:val="24"/>
        </w:rPr>
        <w:t>г.</w:t>
      </w:r>
    </w:p>
    <w:p w:rsidR="009E1443" w:rsidRPr="007325BF" w:rsidRDefault="00222B9E" w:rsidP="001C65C3">
      <w:pPr>
        <w:jc w:val="center"/>
        <w:rPr>
          <w:rFonts w:ascii="Times New Roman" w:hAnsi="Times New Roman" w:cs="Times New Roman"/>
          <w:sz w:val="36"/>
          <w:szCs w:val="36"/>
        </w:rPr>
      </w:pPr>
      <w:r w:rsidRPr="007325BF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записка.</w:t>
      </w:r>
    </w:p>
    <w:p w:rsidR="00222B9E" w:rsidRPr="007325BF" w:rsidRDefault="00222B9E" w:rsidP="001C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5BF">
        <w:rPr>
          <w:rFonts w:ascii="Times New Roman" w:hAnsi="Times New Roman" w:cs="Times New Roman"/>
          <w:sz w:val="28"/>
          <w:szCs w:val="28"/>
        </w:rPr>
        <w:t>Литература 10-11 классы.</w:t>
      </w:r>
    </w:p>
    <w:p w:rsidR="00A94DD8" w:rsidRPr="007325BF" w:rsidRDefault="00222B9E" w:rsidP="001C6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5BF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A94DD8" w:rsidRPr="007325BF" w:rsidRDefault="00A94DD8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Рабочая   программа    по  </w:t>
      </w:r>
      <w:r w:rsidRPr="007325BF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eastAsia="ja-JP"/>
        </w:rPr>
        <w:t xml:space="preserve"> </w:t>
      </w:r>
      <w:r w:rsidRPr="007325BF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lang w:eastAsia="ja-JP"/>
        </w:rPr>
        <w:t xml:space="preserve">литературе </w:t>
      </w:r>
      <w:r w:rsidRPr="007325BF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eastAsia="ja-JP"/>
        </w:rPr>
        <w:t xml:space="preserve">  </w:t>
      </w:r>
      <w:r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составлена   в   соответствии   с   нормативными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документами:</w:t>
      </w:r>
    </w:p>
    <w:p w:rsidR="00A94DD8" w:rsidRPr="007325BF" w:rsidRDefault="00A94DD8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1.  Закон   «Об   образовании   в   Российской   Федерации»   №273   от   29.12.2012   года</w:t>
      </w:r>
      <w:proofErr w:type="gramStart"/>
      <w:r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;</w:t>
      </w:r>
      <w:proofErr w:type="gramEnd"/>
    </w:p>
    <w:p w:rsidR="00A94DD8" w:rsidRPr="007325BF" w:rsidRDefault="00A94DD8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2.  Государственный   образовательный   стандарт   общего   образования   (федеральный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компонент) (приказ Минобразования России от 05.03.2004 г. №1089);</w:t>
      </w:r>
    </w:p>
    <w:p w:rsidR="00A94DD8" w:rsidRPr="007325BF" w:rsidRDefault="00164A9A" w:rsidP="000339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3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  Постановление Главного государственного санитарного врача Российской Федерации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  29  декабря  2010  года  №189  «Об  утверждении  СанПиН  2.4.2.2821-10  Санитарно-эпидемиологические       требования     к   условиям     и    организации     обучения     в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общеобразовательных      учреждениях»      (зарегистрировано    Министерством      юстиции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Российской Федерации 3 марта 2011 года, </w:t>
      </w:r>
      <w:proofErr w:type="gramStart"/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регистрационный</w:t>
      </w:r>
      <w:proofErr w:type="gramEnd"/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№19993);</w:t>
      </w:r>
    </w:p>
    <w:p w:rsidR="00A94DD8" w:rsidRPr="007325BF" w:rsidRDefault="00164A9A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4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  Устав  Муниципального  казённого  общеобразовательного  учреждения Ачитского городского округа «Русскопотамская средняя общеобразовательная школа»;</w:t>
      </w:r>
    </w:p>
    <w:p w:rsidR="00A94DD8" w:rsidRPr="007325BF" w:rsidRDefault="00164A9A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  Образовательная программа МКОУ АГО «Русскопотамская СОШ»;</w:t>
      </w:r>
    </w:p>
    <w:p w:rsidR="000C216E" w:rsidRDefault="00164A9A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6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  Учебный план МКОУ АГО «Русскопотамская СОШ»;</w:t>
      </w:r>
    </w:p>
    <w:p w:rsidR="000C216E" w:rsidRDefault="000C216E" w:rsidP="000C216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2C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Национально - региональный компонент государственного   образовательного    стандарта     общего  образования     Свердловской  области     (утверждён постановлением Правительства Свердловской области от 25.05.2004 г. № 386-ПП)</w:t>
      </w:r>
      <w:proofErr w:type="gramStart"/>
      <w:r w:rsidRPr="002C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A94DD8" w:rsidRDefault="000C216E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8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 Перечень   учебных   изданий,   рекомендованных   (допущенных)   к   использованию   в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образовательном      процессе     в </w:t>
      </w:r>
      <w:r w:rsidR="0033509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бразовательных      учреждениях,      реализующих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образовательные     программы     общего   образования    и   имеющих     государственную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аккредитацию, на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текущий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учебный год (приказ Министерства образования и науки</w:t>
      </w:r>
      <w:r w:rsidR="0003392E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Российской Федерации от 31.03.2014 г. № 253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изменениями</w:t>
      </w:r>
      <w:r w:rsidR="00A94DD8" w:rsidRPr="007325BF">
        <w:rPr>
          <w:rFonts w:ascii="Times New Roman" w:eastAsiaTheme="minorEastAsia" w:hAnsi="Times New Roman" w:cs="Times New Roman"/>
          <w:sz w:val="24"/>
          <w:szCs w:val="24"/>
          <w:lang w:eastAsia="ja-JP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3392E" w:rsidRPr="007325BF" w:rsidRDefault="0003392E" w:rsidP="0089247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22B9E" w:rsidRPr="007325BF" w:rsidRDefault="00222B9E" w:rsidP="0022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BF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литературе составлена для МКОУ АГО «Русскопотамская </w:t>
      </w:r>
      <w:r w:rsidR="00955868" w:rsidRPr="007325BF">
        <w:rPr>
          <w:rFonts w:ascii="Times New Roman" w:hAnsi="Times New Roman" w:cs="Times New Roman"/>
          <w:sz w:val="24"/>
          <w:szCs w:val="24"/>
        </w:rPr>
        <w:t>СОШ</w:t>
      </w:r>
      <w:r w:rsidRPr="007325BF">
        <w:rPr>
          <w:rFonts w:ascii="Times New Roman" w:hAnsi="Times New Roman" w:cs="Times New Roman"/>
          <w:sz w:val="24"/>
          <w:szCs w:val="24"/>
        </w:rPr>
        <w:t xml:space="preserve">» на основе Федерального компонента государственного стандарта общего образования, утвержденного приказом Минобразования России, </w:t>
      </w:r>
      <w:r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литературе для 10-11 классов общеобразовательных учреждений / авт.-сост.  С.А. Зинин, В.А. </w:t>
      </w:r>
      <w:proofErr w:type="spellStart"/>
      <w:r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5-е изд., </w:t>
      </w:r>
      <w:proofErr w:type="spellStart"/>
      <w:r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.. и доп. – М.: ООО «ТИД «Русское слов – РС», 2012 и учебников «Русская литература</w:t>
      </w:r>
      <w:r w:rsidR="00872B8C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1FA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19 века.10 класс</w:t>
      </w:r>
      <w:proofErr w:type="gramStart"/>
      <w:r w:rsidR="004E71FA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4E71FA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(ч.</w:t>
      </w:r>
      <w:proofErr w:type="gramStart"/>
      <w:r w:rsidR="004E71FA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1,2) для об</w:t>
      </w:r>
      <w:r w:rsidR="00872B8C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учреждений (авторы-Сахаров В.И., Зинин С.А.,ООО «ТИД</w:t>
      </w:r>
      <w:r w:rsidR="004E6CF3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392E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3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слово-РС», 2009г.), «Русская литература 20 века. 11класс) (ч.1,2) для общеобразовательных учебных заведений</w:t>
      </w:r>
      <w:r w:rsid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3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(авторы-Сахаров В.И., Зинин С.А., ООО «ТИД»</w:t>
      </w:r>
      <w:r w:rsidR="0003392E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3" w:rsidRPr="007325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слово_РС»,2009г.)</w:t>
      </w:r>
      <w:proofErr w:type="gramEnd"/>
    </w:p>
    <w:p w:rsidR="0003392E" w:rsidRDefault="0003392E" w:rsidP="00222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5D" w:rsidRPr="0002565D" w:rsidRDefault="00581B2A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02565D" w:rsidRPr="000256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бщая характеристика учебного предмета</w:t>
      </w:r>
    </w:p>
    <w:p w:rsidR="0002565D" w:rsidRPr="0002565D" w:rsidRDefault="0002565D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Литература</w:t>
      </w: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2565D" w:rsidRPr="0002565D" w:rsidRDefault="0002565D" w:rsidP="00025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рс стр</w:t>
      </w:r>
      <w:proofErr w:type="gramEnd"/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2565D" w:rsidRPr="0002565D" w:rsidRDefault="0003392E" w:rsidP="0002565D">
      <w:pPr>
        <w:autoSpaceDE w:val="0"/>
        <w:autoSpaceDN w:val="0"/>
        <w:adjustRightInd w:val="0"/>
        <w:spacing w:after="0" w:line="240" w:lineRule="auto"/>
        <w:ind w:right="34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рограмма среднего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02565D" w:rsidRPr="0002565D" w:rsidRDefault="0002565D" w:rsidP="000256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02565D" w:rsidRPr="0002565D" w:rsidRDefault="0002565D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</w:t>
      </w:r>
    </w:p>
    <w:p w:rsidR="0002565D" w:rsidRPr="0002565D" w:rsidRDefault="0002565D" w:rsidP="0002565D">
      <w:pPr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Изучение литературы в старшей школе на базовом уровне направлено на достижение следующих целей:</w:t>
      </w:r>
    </w:p>
    <w:p w:rsidR="0002565D" w:rsidRPr="0002565D" w:rsidRDefault="0002565D" w:rsidP="0002565D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воспитание </w:t>
      </w:r>
      <w:r w:rsidRPr="0002565D">
        <w:rPr>
          <w:rFonts w:ascii="Times New Roman" w:eastAsia="Times New Roman" w:hAnsi="Times New Roman" w:cs="Times New Roman"/>
          <w:szCs w:val="20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2565D" w:rsidRPr="0002565D" w:rsidRDefault="0002565D" w:rsidP="0002565D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b/>
          <w:szCs w:val="20"/>
          <w:lang w:eastAsia="ru-RU"/>
        </w:rPr>
        <w:t>развитие</w:t>
      </w:r>
      <w:r w:rsidRPr="0002565D">
        <w:rPr>
          <w:rFonts w:ascii="Times New Roman" w:eastAsia="Times New Roman" w:hAnsi="Times New Roman" w:cs="Times New Roman"/>
          <w:szCs w:val="20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2565D" w:rsidRDefault="0002565D" w:rsidP="0002565D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b/>
          <w:szCs w:val="20"/>
          <w:lang w:eastAsia="ru-RU"/>
        </w:rPr>
        <w:t>освоение</w:t>
      </w:r>
      <w:r w:rsidRPr="0002565D">
        <w:rPr>
          <w:rFonts w:ascii="Times New Roman" w:eastAsia="Times New Roman" w:hAnsi="Times New Roman" w:cs="Times New Roman"/>
          <w:szCs w:val="20"/>
          <w:lang w:eastAsia="ru-RU"/>
        </w:rPr>
        <w:t xml:space="preserve"> текстов</w:t>
      </w:r>
      <w:r w:rsidRPr="0002565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02565D">
        <w:rPr>
          <w:rFonts w:ascii="Times New Roman" w:eastAsia="Times New Roman" w:hAnsi="Times New Roman" w:cs="Times New Roman"/>
          <w:szCs w:val="20"/>
          <w:lang w:eastAsia="ru-RU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E52A0" w:rsidRPr="007325BF" w:rsidRDefault="007325BF" w:rsidP="00581B2A">
      <w:pPr>
        <w:numPr>
          <w:ilvl w:val="0"/>
          <w:numId w:val="4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BF">
        <w:rPr>
          <w:rFonts w:ascii="Times New Roman" w:eastAsia="Times New Roman" w:hAnsi="Times New Roman" w:cs="Times New Roman"/>
          <w:b/>
          <w:szCs w:val="20"/>
          <w:lang w:eastAsia="ru-RU"/>
        </w:rPr>
        <w:t>совершенствование умений</w:t>
      </w:r>
      <w:r w:rsidRPr="007325BF">
        <w:rPr>
          <w:rFonts w:ascii="Times New Roman" w:eastAsia="Times New Roman" w:hAnsi="Times New Roman" w:cs="Times New Roman"/>
          <w:szCs w:val="20"/>
          <w:lang w:eastAsia="ru-RU"/>
        </w:rPr>
        <w:t xml:space="preserve"> анализа и интерпретации литературного произведения как художественного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2565D" w:rsidRPr="007325BF">
        <w:rPr>
          <w:rFonts w:ascii="Times New Roman" w:eastAsia="Times New Roman" w:hAnsi="Times New Roman" w:cs="Times New Roman"/>
          <w:szCs w:val="20"/>
          <w:lang w:eastAsia="ru-RU"/>
        </w:rPr>
        <w:t>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  <w:r w:rsidR="00581B2A" w:rsidRPr="0073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1B2A" w:rsidRPr="00803F29" w:rsidRDefault="00581B2A" w:rsidP="00581B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литературы представлены двумя категориями: воспитательной и образовательной.</w:t>
      </w:r>
    </w:p>
    <w:p w:rsidR="00581B2A" w:rsidRPr="00803F29" w:rsidRDefault="00581B2A" w:rsidP="0058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3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3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задачи:</w:t>
      </w:r>
    </w:p>
    <w:p w:rsidR="00581B2A" w:rsidRPr="00803F29" w:rsidRDefault="00581B2A" w:rsidP="00581B2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</w:r>
    </w:p>
    <w:p w:rsidR="00581B2A" w:rsidRPr="00803F29" w:rsidRDefault="00581B2A" w:rsidP="00581B2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доброты, сердечности и сострадания как важнейших качеств развитой личности.</w:t>
      </w:r>
    </w:p>
    <w:p w:rsidR="00581B2A" w:rsidRPr="00803F29" w:rsidRDefault="00581B2A" w:rsidP="00581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3F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задачи:</w:t>
      </w:r>
    </w:p>
    <w:p w:rsidR="00581B2A" w:rsidRPr="00803F29" w:rsidRDefault="00581B2A" w:rsidP="00581B2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581B2A" w:rsidRDefault="00581B2A" w:rsidP="00581B2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581B2A" w:rsidRPr="00212B43" w:rsidRDefault="00581B2A" w:rsidP="00581B2A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2A" w:rsidRPr="007325BF" w:rsidRDefault="00581B2A" w:rsidP="00581B2A">
      <w:pPr>
        <w:rPr>
          <w:rFonts w:ascii="Times New Roman" w:hAnsi="Times New Roman" w:cs="Times New Roman"/>
          <w:sz w:val="24"/>
          <w:szCs w:val="24"/>
        </w:rPr>
      </w:pPr>
      <w:r w:rsidRPr="00212B43">
        <w:rPr>
          <w:sz w:val="24"/>
          <w:szCs w:val="24"/>
        </w:rPr>
        <w:t>•</w:t>
      </w:r>
      <w:r w:rsidRPr="007325BF">
        <w:rPr>
          <w:rFonts w:ascii="Times New Roman" w:hAnsi="Times New Roman" w:cs="Times New Roman"/>
          <w:sz w:val="24"/>
          <w:szCs w:val="24"/>
        </w:rPr>
        <w:tab/>
        <w:t>Задачи Миссии МКОУ АГО «Русскопотамская СОШ</w:t>
      </w:r>
      <w:proofErr w:type="gramStart"/>
      <w:r w:rsidRPr="007325B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325B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и развитие Гражданина России как средство формирования социально компетентной личности обучающихся):</w:t>
      </w:r>
    </w:p>
    <w:p w:rsidR="00581B2A" w:rsidRPr="007325BF" w:rsidRDefault="00581B2A" w:rsidP="00581B2A">
      <w:pPr>
        <w:rPr>
          <w:rFonts w:ascii="Times New Roman" w:hAnsi="Times New Roman" w:cs="Times New Roman"/>
          <w:sz w:val="24"/>
          <w:szCs w:val="24"/>
        </w:rPr>
      </w:pPr>
      <w:r w:rsidRPr="007325BF">
        <w:rPr>
          <w:rFonts w:ascii="Times New Roman" w:hAnsi="Times New Roman" w:cs="Times New Roman"/>
          <w:sz w:val="24"/>
          <w:szCs w:val="24"/>
        </w:rPr>
        <w:t>•</w:t>
      </w:r>
      <w:r w:rsidRPr="007325BF">
        <w:rPr>
          <w:rFonts w:ascii="Times New Roman" w:hAnsi="Times New Roman" w:cs="Times New Roman"/>
          <w:sz w:val="24"/>
          <w:szCs w:val="24"/>
        </w:rPr>
        <w:tab/>
        <w:t xml:space="preserve">-воспитывать духовные ценности и нравственные ориентиры, патриотические качества личности, основанные на принципах гражданской ответственности, диалоге культур и толерантного поведения, обеспечить формирование здорового </w:t>
      </w:r>
      <w:proofErr w:type="spellStart"/>
      <w:r w:rsidRPr="007325BF">
        <w:rPr>
          <w:rFonts w:ascii="Times New Roman" w:hAnsi="Times New Roman" w:cs="Times New Roman"/>
          <w:sz w:val="24"/>
          <w:szCs w:val="24"/>
        </w:rPr>
        <w:t>обрвза</w:t>
      </w:r>
      <w:proofErr w:type="spellEnd"/>
      <w:r w:rsidRPr="007325BF">
        <w:rPr>
          <w:rFonts w:ascii="Times New Roman" w:hAnsi="Times New Roman" w:cs="Times New Roman"/>
          <w:sz w:val="24"/>
          <w:szCs w:val="24"/>
        </w:rPr>
        <w:t xml:space="preserve"> жизни выпускника школы;</w:t>
      </w:r>
    </w:p>
    <w:p w:rsidR="00581B2A" w:rsidRPr="007325BF" w:rsidRDefault="00581B2A" w:rsidP="00581B2A">
      <w:pPr>
        <w:rPr>
          <w:rFonts w:ascii="Times New Roman" w:hAnsi="Times New Roman" w:cs="Times New Roman"/>
          <w:sz w:val="24"/>
          <w:szCs w:val="24"/>
        </w:rPr>
      </w:pPr>
      <w:r w:rsidRPr="007325BF">
        <w:rPr>
          <w:rFonts w:ascii="Times New Roman" w:hAnsi="Times New Roman" w:cs="Times New Roman"/>
          <w:sz w:val="24"/>
          <w:szCs w:val="24"/>
        </w:rPr>
        <w:t>•</w:t>
      </w:r>
      <w:r w:rsidRPr="007325BF">
        <w:rPr>
          <w:rFonts w:ascii="Times New Roman" w:hAnsi="Times New Roman" w:cs="Times New Roman"/>
          <w:sz w:val="24"/>
          <w:szCs w:val="24"/>
        </w:rPr>
        <w:tab/>
        <w:t>-внедрять инновационные образовательные технологии и принципы организации учебно-воспитательного процесса, совершенствовать мониторинг качества образования;</w:t>
      </w:r>
    </w:p>
    <w:p w:rsidR="00581B2A" w:rsidRPr="007325BF" w:rsidRDefault="00581B2A" w:rsidP="00581B2A">
      <w:pPr>
        <w:rPr>
          <w:rFonts w:ascii="Times New Roman" w:hAnsi="Times New Roman" w:cs="Times New Roman"/>
          <w:sz w:val="24"/>
          <w:szCs w:val="24"/>
        </w:rPr>
      </w:pPr>
      <w:r w:rsidRPr="007325BF">
        <w:rPr>
          <w:rFonts w:ascii="Times New Roman" w:hAnsi="Times New Roman" w:cs="Times New Roman"/>
          <w:sz w:val="24"/>
          <w:szCs w:val="24"/>
        </w:rPr>
        <w:t>•</w:t>
      </w:r>
      <w:r w:rsidRPr="007325BF">
        <w:rPr>
          <w:rFonts w:ascii="Times New Roman" w:hAnsi="Times New Roman" w:cs="Times New Roman"/>
          <w:sz w:val="24"/>
          <w:szCs w:val="24"/>
        </w:rPr>
        <w:tab/>
        <w:t xml:space="preserve">-сотрудничать и взаимодействовать с семьями </w:t>
      </w:r>
      <w:proofErr w:type="gramStart"/>
      <w:r w:rsidRPr="007325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25BF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7325BF">
        <w:rPr>
          <w:rFonts w:ascii="Times New Roman" w:hAnsi="Times New Roman" w:cs="Times New Roman"/>
          <w:sz w:val="24"/>
          <w:szCs w:val="24"/>
        </w:rPr>
        <w:t>обьектами</w:t>
      </w:r>
      <w:proofErr w:type="spellEnd"/>
      <w:r w:rsidRPr="007325BF">
        <w:rPr>
          <w:rFonts w:ascii="Times New Roman" w:hAnsi="Times New Roman" w:cs="Times New Roman"/>
          <w:sz w:val="24"/>
          <w:szCs w:val="24"/>
        </w:rPr>
        <w:t xml:space="preserve"> социализации, опираясь на национальные традиции, развивать взаимовыгодные отношения с учреждениями дополнительного образования.</w:t>
      </w:r>
    </w:p>
    <w:p w:rsidR="00581B2A" w:rsidRPr="007325BF" w:rsidRDefault="00581B2A" w:rsidP="00FE52A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65D" w:rsidRPr="0002565D" w:rsidRDefault="00FE52A0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Место предмета в </w:t>
      </w:r>
      <w:r w:rsidR="0002565D" w:rsidRPr="000256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учебном плане</w:t>
      </w:r>
    </w:p>
    <w:p w:rsidR="00164A9A" w:rsidRDefault="0003392E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392E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02565D" w:rsidRPr="00FE52A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образовательных учреждений Российской Федерации отводит </w:t>
      </w:r>
      <w:r w:rsidR="0002565D" w:rsidRPr="0002565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210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часов для обязательного изучения учебного предмета "Литература на этапе среднего общего образования. В 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XI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A7A5F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классах выделяется по 105 часов</w:t>
      </w:r>
      <w:r w:rsidR="00164A9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2565D" w:rsidRDefault="0002565D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A7A5F" w:rsidRPr="0002565D" w:rsidRDefault="00DA7A5F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2565D" w:rsidRPr="0002565D" w:rsidRDefault="0002565D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2565D" w:rsidRPr="0002565D" w:rsidRDefault="0002565D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2565D" w:rsidRPr="0002565D" w:rsidRDefault="0002565D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0256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Общеучебные</w:t>
      </w:r>
      <w:proofErr w:type="spellEnd"/>
      <w:r w:rsidRPr="000256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умения, навыки и способы деятельности</w:t>
      </w:r>
    </w:p>
    <w:p w:rsidR="0002565D" w:rsidRPr="0002565D" w:rsidRDefault="004E3BAA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рограмма предусматривает формирование у учащихся </w:t>
      </w:r>
      <w:proofErr w:type="spellStart"/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общеучебных</w:t>
      </w:r>
      <w:proofErr w:type="spellEnd"/>
      <w:r w:rsidR="0002565D"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общего образования являются:</w:t>
      </w:r>
    </w:p>
    <w:p w:rsidR="0002565D" w:rsidRPr="0002565D" w:rsidRDefault="0002565D" w:rsidP="0002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02565D" w:rsidRPr="0002565D" w:rsidRDefault="0002565D" w:rsidP="0002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сравнение, сопоставление, классификация;</w:t>
      </w:r>
    </w:p>
    <w:p w:rsidR="0002565D" w:rsidRPr="0002565D" w:rsidRDefault="0002565D" w:rsidP="000256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самостоятельное выполнение различных творческих работ;</w:t>
      </w:r>
    </w:p>
    <w:p w:rsidR="0002565D" w:rsidRPr="0002565D" w:rsidRDefault="0002565D" w:rsidP="000256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02565D" w:rsidRPr="0002565D" w:rsidRDefault="0002565D" w:rsidP="000256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02565D" w:rsidRPr="0002565D" w:rsidRDefault="0002565D" w:rsidP="000256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02565D" w:rsidRPr="0002565D" w:rsidRDefault="0002565D" w:rsidP="000256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составление плана, тезисов, конспекта;</w:t>
      </w:r>
    </w:p>
    <w:p w:rsidR="0002565D" w:rsidRPr="0002565D" w:rsidRDefault="0002565D" w:rsidP="000256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02565D" w:rsidRPr="0002565D" w:rsidRDefault="0002565D" w:rsidP="000256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02565D" w:rsidRDefault="0002565D" w:rsidP="000256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565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03392E" w:rsidRDefault="0003392E" w:rsidP="0003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92E" w:rsidRDefault="0003392E" w:rsidP="0003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083C" w:rsidRDefault="0018083C" w:rsidP="0003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92E" w:rsidRDefault="0003392E" w:rsidP="0003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92E" w:rsidRDefault="0003392E" w:rsidP="0003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731" w:rsidRPr="0002565D" w:rsidRDefault="006C7731" w:rsidP="0003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565D" w:rsidRPr="0002565D" w:rsidRDefault="0002565D" w:rsidP="0002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6BA4" w:rsidRDefault="00756BA4" w:rsidP="00756BA4">
      <w:pPr>
        <w:pStyle w:val="ConsPlusNormal"/>
        <w:jc w:val="center"/>
        <w:outlineLvl w:val="4"/>
      </w:pPr>
    </w:p>
    <w:p w:rsidR="00DA7A5F" w:rsidRDefault="00DA7A5F" w:rsidP="00756BA4">
      <w:pPr>
        <w:pStyle w:val="ConsPlusNormal"/>
        <w:jc w:val="center"/>
        <w:outlineLvl w:val="4"/>
      </w:pPr>
    </w:p>
    <w:p w:rsidR="00DA7A5F" w:rsidRDefault="00DA7A5F" w:rsidP="00756BA4">
      <w:pPr>
        <w:pStyle w:val="ConsPlusNormal"/>
        <w:jc w:val="center"/>
        <w:outlineLvl w:val="4"/>
      </w:pPr>
    </w:p>
    <w:p w:rsidR="00DA7A5F" w:rsidRDefault="00DA7A5F" w:rsidP="00756BA4">
      <w:pPr>
        <w:pStyle w:val="ConsPlusNormal"/>
        <w:jc w:val="center"/>
        <w:outlineLvl w:val="4"/>
      </w:pPr>
    </w:p>
    <w:p w:rsidR="00DA7A5F" w:rsidRDefault="00DA7A5F" w:rsidP="00756BA4">
      <w:pPr>
        <w:pStyle w:val="ConsPlusNormal"/>
        <w:jc w:val="center"/>
        <w:outlineLvl w:val="4"/>
      </w:pPr>
    </w:p>
    <w:p w:rsidR="00DA7A5F" w:rsidRDefault="00DA7A5F" w:rsidP="00756BA4">
      <w:pPr>
        <w:pStyle w:val="ConsPlusNormal"/>
        <w:jc w:val="center"/>
        <w:outlineLvl w:val="4"/>
      </w:pPr>
    </w:p>
    <w:p w:rsidR="00DA7A5F" w:rsidRDefault="00DA7A5F" w:rsidP="00756BA4">
      <w:pPr>
        <w:pStyle w:val="ConsPlusNormal"/>
        <w:jc w:val="center"/>
        <w:outlineLvl w:val="4"/>
      </w:pPr>
    </w:p>
    <w:p w:rsidR="00DA7A5F" w:rsidRDefault="00DA7A5F" w:rsidP="00756BA4">
      <w:pPr>
        <w:pStyle w:val="ConsPlusNormal"/>
        <w:jc w:val="center"/>
        <w:outlineLvl w:val="4"/>
      </w:pPr>
    </w:p>
    <w:p w:rsidR="00756BA4" w:rsidRPr="00DA7A5F" w:rsidRDefault="00756BA4" w:rsidP="00756BA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A7A5F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</w:p>
    <w:p w:rsidR="00756BA4" w:rsidRPr="00756BA4" w:rsidRDefault="00756BA4" w:rsidP="00756BA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0" w:name="Par3247"/>
      <w:bookmarkEnd w:id="0"/>
      <w:r w:rsidRPr="00756BA4">
        <w:rPr>
          <w:rFonts w:ascii="Times New Roman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1" w:name="Par3261"/>
      <w:bookmarkEnd w:id="1"/>
      <w:r w:rsidRPr="00756BA4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А.С. Пушкин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>"Погасло дневное светило...", "Свободы сеятель пустынный...", "Подражания Корану" (IX.</w:t>
      </w:r>
      <w:proofErr w:type="gramEnd"/>
      <w:r w:rsidRPr="00756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Поэма "Медный всадник".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Н.В. Гоголь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Одна из петербургских повестей по выбору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 А.Н. Островский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Драма "Гроза".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И.А. Гончаров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Роман "Обломов" 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Роман "Отцы и дети" 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Ф.И. Тютчев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!", "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А.А. Фет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А.К. ТОЛСТОЙ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ТРИ ПРОИЗВЕДЕНИЯ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6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 w:rsidRPr="00756BA4">
        <w:rPr>
          <w:rFonts w:ascii="Times New Roman" w:hAnsi="Times New Roman" w:cs="Times New Roman"/>
          <w:sz w:val="24"/>
          <w:szCs w:val="24"/>
        </w:rPr>
        <w:t>! я у двери гроба...", а также три стихотворения по выбору.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Поэма "Кому на Руси жить хорошо" 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Н.С. ЛЕСКОВ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ОДНО ПРОИЗВЕДЕНИЕ ПО ВЫБОРУ.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М.Е. САЛТЫКОВ-ЩЕДРИН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"ИСТОРИЯ ОДНОГО ГОРОДА" (ОБЗОР).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Роман "Преступление и наказание" 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Л.Н. Толстой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Роман-эпопея "Война и мир" 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А.П. Чехов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Рассказы: "Студент", "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", а также два рассказа по выбору.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Рассказы: "Человек в футляре", </w:t>
      </w:r>
      <w:r w:rsidRPr="00EF2B44">
        <w:rPr>
          <w:rFonts w:ascii="Times New Roman" w:hAnsi="Times New Roman" w:cs="Times New Roman"/>
          <w:sz w:val="16"/>
          <w:szCs w:val="16"/>
        </w:rPr>
        <w:t>"ДАМА С СОБАЧКОЙ"</w:t>
      </w:r>
      <w:r w:rsidRPr="00756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Пьеса "Вишневый сад" </w:t>
      </w:r>
    </w:p>
    <w:p w:rsidR="005B0052" w:rsidRPr="00756BA4" w:rsidRDefault="005B0052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2" w:name="Par3299"/>
      <w:bookmarkEnd w:id="2"/>
      <w:r w:rsidRPr="00756BA4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И.А. Бунин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ТРИ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Рассказ "Чистый понедельник".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А.И. КУПРИН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ОДНО ПРОИЗВЕДЕНИЕ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М. Горький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Пьеса "На дне".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ОДНО ПРОИЗВЕДЕНИЕ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Поэзия конца XIX - начала XX вв.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СТИХОТВОРЕНИЯ НЕ МЕНЕЕ ДВУХ АВТОРОВ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А.А. Блок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Поэма "Двенадцать".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!", "Юбилейное", "Прозаседавшиеся", а также три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Поэма "Облако в штанах".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С.А. Есенин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М.И. Цветаева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О.Э. Мандельштам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А.А. Ахматова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...", "Родная земля", а также два стихотворения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Поэма "Реквием".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Б.Л. Пастернак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РОМАН "ДОКТОР ЖИВАГО" (ОБЗОР).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М.А. Булгаков</w:t>
      </w:r>
    </w:p>
    <w:p w:rsidR="00B81C4C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Романы: "Белая гв</w:t>
      </w:r>
      <w:r w:rsidR="00B81C4C">
        <w:rPr>
          <w:rFonts w:ascii="Times New Roman" w:hAnsi="Times New Roman" w:cs="Times New Roman"/>
          <w:sz w:val="24"/>
          <w:szCs w:val="24"/>
        </w:rPr>
        <w:t>ардия" или "Мастер и Маргарита"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А.П. ПЛАТОНОВ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ОДНО ПРОИЗВЕДЕНИЕ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М.А. Шолохов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Роман-эпопея "Тихий Дон" (обзорное изучение).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Стихотворения: "Вся суть в 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>одном-единственном</w:t>
      </w:r>
      <w:proofErr w:type="gramEnd"/>
      <w:r w:rsidRPr="00756BA4">
        <w:rPr>
          <w:rFonts w:ascii="Times New Roman" w:hAnsi="Times New Roman" w:cs="Times New Roman"/>
          <w:sz w:val="24"/>
          <w:szCs w:val="24"/>
        </w:rPr>
        <w:t xml:space="preserve"> завете...", "Памяти матери", "Я знаю, никакой моей вины...", а также два стихотворения по выбору.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В.Т. ШАЛАМОВ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"КОЛЫМСКИЕ РАССКАЗ" (ДВА РАССКАЗА ПО ВЫБОРУ).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А.И. Солженицын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Повесть "Один день Ивана Денисовича".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Роман "Архипелаг Гулаг" (фрагменты).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Проза второй половины XX века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Ф.А. Абрамов, Ч.Т. Айтматов, В.П. Астафьев, В.И. Белов, А.Г. Битов, В.В. Быков, В.С. 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Поэзия второй половины XX века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Драматургия второй половины XX века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Литература последнего десятилетия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ПРОЗА (ОДНО ПРОИЗВЕДЕНИЕ ПО ВЫБОРУ). ПОЭЗИЯ (ОДНО ПРОИЗВЕДЕНИЕ ПО ВЫБОРУ).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3" w:name="Par3358"/>
      <w:bookmarkEnd w:id="3"/>
      <w:r w:rsidRPr="00756BA4">
        <w:rPr>
          <w:rFonts w:ascii="Times New Roman" w:hAnsi="Times New Roman" w:cs="Times New Roman"/>
          <w:sz w:val="24"/>
          <w:szCs w:val="24"/>
        </w:rPr>
        <w:t xml:space="preserve">Литература народов России 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 xml:space="preserve">Г. АЙГИ, Р. ГАМЗАТОВ, М. ДЖАЛИЛЬ, М. </w:t>
      </w:r>
      <w:proofErr w:type="gramStart"/>
      <w:r w:rsidRPr="00EF2B44">
        <w:rPr>
          <w:rFonts w:ascii="Times New Roman" w:hAnsi="Times New Roman" w:cs="Times New Roman"/>
          <w:sz w:val="16"/>
          <w:szCs w:val="16"/>
        </w:rPr>
        <w:t>КАРИМ</w:t>
      </w:r>
      <w:proofErr w:type="gramEnd"/>
      <w:r w:rsidRPr="00EF2B44">
        <w:rPr>
          <w:rFonts w:ascii="Times New Roman" w:hAnsi="Times New Roman" w:cs="Times New Roman"/>
          <w:sz w:val="16"/>
          <w:szCs w:val="16"/>
        </w:rPr>
        <w:t>, Д. КУГУЛЬТИНОВ, К. КУЛИЕВ, Ю. РЫТХЭУ, Г. ТУКАЙ, К. ХЕТАГУРОВ, Ю. ШЕСТАЛОВ.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ПРОИЗВЕДЕНИЕ ОДНОГО АВТОРА ПО ВЫБОРУ.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4" w:name="Par3366"/>
      <w:bookmarkEnd w:id="4"/>
      <w:r w:rsidRPr="00756BA4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ПРОЗА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F2B44">
        <w:rPr>
          <w:rFonts w:ascii="Times New Roman" w:hAnsi="Times New Roman" w:cs="Times New Roman"/>
          <w:sz w:val="16"/>
          <w:szCs w:val="16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ПРОИЗВЕДЕНИЯ НЕ МЕНЕЕ ТРЕХ АВТОРОВ ПО ВЫБОРУ.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ПОЭЗИЯ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Г. АПОЛЛИНЕР, Д.Г. БАЙРОН, У. БЛЕЙК, Ш. БОДЛЕР, П. ВЕРЛЕН, Э. ВЕРХАРН, Г. ГЕЙНЕ, А. РЕМБО, P.M. РИЛЬКЕ, Т.С. ЭЛИОТ.</w:t>
      </w:r>
    </w:p>
    <w:p w:rsidR="00756BA4" w:rsidRPr="00EF2B4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F2B44">
        <w:rPr>
          <w:rFonts w:ascii="Times New Roman" w:hAnsi="Times New Roman" w:cs="Times New Roman"/>
          <w:sz w:val="16"/>
          <w:szCs w:val="16"/>
        </w:rPr>
        <w:t>СТИХОТВОРЕНИЯ НЕ МЕНЕЕ ДВУХ АВТОРОВ ПО ВЫБОРУ.</w:t>
      </w:r>
    </w:p>
    <w:p w:rsidR="00EF2B44" w:rsidRDefault="00EF2B4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B44" w:rsidRPr="00756BA4" w:rsidRDefault="00EF2B4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5" w:name="Par3376"/>
      <w:bookmarkEnd w:id="5"/>
      <w:r w:rsidRPr="00756BA4">
        <w:rPr>
          <w:rFonts w:ascii="Times New Roman" w:hAnsi="Times New Roman" w:cs="Times New Roman"/>
          <w:sz w:val="24"/>
          <w:szCs w:val="24"/>
        </w:rPr>
        <w:t>Основные историко-литературные сведения</w:t>
      </w:r>
      <w:r w:rsidR="00EF2B44">
        <w:rPr>
          <w:rFonts w:ascii="Times New Roman" w:hAnsi="Times New Roman" w:cs="Times New Roman"/>
          <w:sz w:val="24"/>
          <w:szCs w:val="24"/>
        </w:rPr>
        <w:t>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6" w:name="Par3378"/>
      <w:bookmarkEnd w:id="6"/>
      <w:r w:rsidRPr="00756BA4">
        <w:rPr>
          <w:rFonts w:ascii="Times New Roman" w:hAnsi="Times New Roman" w:cs="Times New Roman"/>
          <w:sz w:val="24"/>
          <w:szCs w:val="24"/>
        </w:rPr>
        <w:t>Русская литература XIX века</w:t>
      </w:r>
      <w:r w:rsidR="00EF2B44">
        <w:rPr>
          <w:rFonts w:ascii="Times New Roman" w:hAnsi="Times New Roman" w:cs="Times New Roman"/>
          <w:sz w:val="24"/>
          <w:szCs w:val="24"/>
        </w:rPr>
        <w:t>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756BA4"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756BA4">
        <w:rPr>
          <w:rFonts w:ascii="Times New Roman" w:hAnsi="Times New Roman" w:cs="Times New Roman"/>
          <w:sz w:val="24"/>
          <w:szCs w:val="24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7" w:name="Par3388"/>
      <w:bookmarkEnd w:id="7"/>
      <w:r w:rsidRPr="00756BA4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 xml:space="preserve"> </w:t>
      </w:r>
      <w:r w:rsidR="00EF2B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BA4">
        <w:rPr>
          <w:rFonts w:ascii="Times New Roman" w:hAnsi="Times New Roman" w:cs="Times New Roman"/>
          <w:sz w:val="24"/>
          <w:szCs w:val="24"/>
        </w:rPr>
        <w:t>Развитие традиционных тем русской лирики (темы любви, гражданского служения, единства человека и природы).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8" w:name="Par3394"/>
      <w:bookmarkEnd w:id="8"/>
      <w:r w:rsidRPr="00756BA4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bookmarkStart w:id="9" w:name="Par3400"/>
      <w:bookmarkEnd w:id="9"/>
      <w:r w:rsidRPr="00756BA4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Взаимодействие зарубежной, русской литературы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0" w:name="Par3404"/>
      <w:bookmarkEnd w:id="10"/>
      <w:r w:rsidRPr="00756BA4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Историко-литературный процесс. 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756BA4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выдающихся русских писателей XIX - XX веков.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Pr="00756BA4">
        <w:rPr>
          <w:rFonts w:ascii="Times New Roman" w:hAnsi="Times New Roman" w:cs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Стиль.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1" w:name="Par3424"/>
      <w:bookmarkEnd w:id="11"/>
      <w:r w:rsidRPr="00756BA4">
        <w:rPr>
          <w:rFonts w:ascii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756BA4" w:rsidRP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A4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F861DC" w:rsidRDefault="00F861DC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1DC" w:rsidRPr="00756BA4" w:rsidRDefault="00F861DC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A4" w:rsidRDefault="00756BA4" w:rsidP="0075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B5E" w:rsidRPr="00C94B5E" w:rsidRDefault="00C94B5E" w:rsidP="00C94B5E">
      <w:pPr>
        <w:shd w:val="clear" w:color="auto" w:fill="FFFFFF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УРОВНЮ</w:t>
      </w:r>
      <w:r w:rsidR="005B00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94B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ПОДГОТОВКИ ВЫПУСКНИКОВ</w:t>
      </w:r>
    </w:p>
    <w:p w:rsidR="00C94B5E" w:rsidRPr="00C94B5E" w:rsidRDefault="00C94B5E" w:rsidP="00C94B5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 результате изучения литературы на базовом уровне ученик должен</w:t>
      </w:r>
    </w:p>
    <w:p w:rsidR="00C94B5E" w:rsidRPr="00C94B5E" w:rsidRDefault="00C94B5E" w:rsidP="00C94B5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b/>
          <w:szCs w:val="20"/>
          <w:lang w:eastAsia="ru-RU"/>
        </w:rPr>
        <w:t>знать/понимать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образную природу словесного искусства;</w:t>
      </w:r>
    </w:p>
    <w:p w:rsidR="00C94B5E" w:rsidRPr="00C94B5E" w:rsidRDefault="003F12C8" w:rsidP="003F12C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="00C94B5E" w:rsidRPr="00C94B5E">
        <w:rPr>
          <w:rFonts w:ascii="Times New Roman" w:eastAsia="Times New Roman" w:hAnsi="Times New Roman" w:cs="Times New Roman"/>
          <w:szCs w:val="20"/>
          <w:lang w:eastAsia="ru-RU"/>
        </w:rPr>
        <w:t>содержание изученных литературных произведений;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 xml:space="preserve">основные факты жизни и творчества писателей-классиков </w:t>
      </w:r>
      <w:r w:rsidRPr="00C94B5E">
        <w:rPr>
          <w:rFonts w:ascii="Times New Roman" w:eastAsia="Times New Roman" w:hAnsi="Times New Roman" w:cs="Times New Roman"/>
          <w:szCs w:val="20"/>
          <w:lang w:val="en-US" w:eastAsia="ru-RU"/>
        </w:rPr>
        <w:t>XIX</w:t>
      </w:r>
      <w:r w:rsidRPr="00C94B5E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C94B5E">
        <w:rPr>
          <w:rFonts w:ascii="Times New Roman" w:eastAsia="Times New Roman" w:hAnsi="Times New Roman" w:cs="Times New Roman"/>
          <w:szCs w:val="20"/>
          <w:lang w:val="en-US" w:eastAsia="ru-RU"/>
        </w:rPr>
        <w:t>XX</w:t>
      </w:r>
      <w:r w:rsidRPr="00C94B5E">
        <w:rPr>
          <w:rFonts w:ascii="Times New Roman" w:eastAsia="Times New Roman" w:hAnsi="Times New Roman" w:cs="Times New Roman"/>
          <w:szCs w:val="20"/>
          <w:lang w:eastAsia="ru-RU"/>
        </w:rPr>
        <w:t xml:space="preserve"> вв.;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основные теоретико-литературные понятия</w:t>
      </w:r>
      <w:r w:rsidR="005B0052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Pr="00C94B5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C94B5E" w:rsidRPr="00C94B5E" w:rsidRDefault="00C94B5E" w:rsidP="00C94B5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b/>
          <w:szCs w:val="20"/>
          <w:lang w:eastAsia="ru-RU"/>
        </w:rPr>
        <w:t>уметь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воспроизводить содержание литературного произведения;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определять род и жанр произведения;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сопоставлять литературные произведения;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 xml:space="preserve">выявлять авторскую позицию; 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94B5E" w:rsidRPr="00C94B5E" w:rsidRDefault="00C94B5E" w:rsidP="00C94B5E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94B5E">
        <w:rPr>
          <w:rFonts w:ascii="Times New Roman" w:eastAsia="Times New Roman" w:hAnsi="Times New Roman" w:cs="Times New Roman"/>
          <w:szCs w:val="20"/>
          <w:lang w:eastAsia="ru-RU"/>
        </w:rPr>
        <w:t>аргументировано формулировать свое отношение к прочитанному произведению;</w:t>
      </w:r>
    </w:p>
    <w:p w:rsidR="00DB1C8E" w:rsidRPr="00DB1C8E" w:rsidRDefault="00C94B5E" w:rsidP="003F12C8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B1C8E">
        <w:rPr>
          <w:rFonts w:ascii="Times New Roman" w:eastAsia="Times New Roman" w:hAnsi="Times New Roman" w:cs="Times New Roman"/>
          <w:szCs w:val="20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3F12C8" w:rsidRPr="003F12C8" w:rsidRDefault="003F12C8" w:rsidP="003F12C8">
      <w:pPr>
        <w:pStyle w:val="ConsPlus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F12C8">
        <w:rPr>
          <w:rFonts w:ascii="Times New Roman" w:hAnsi="Times New Roman" w:cs="Times New Roman"/>
          <w:b/>
          <w:sz w:val="22"/>
          <w:szCs w:val="22"/>
        </w:rPr>
        <w:t>использовать</w:t>
      </w:r>
      <w:r w:rsidRPr="003F12C8">
        <w:rPr>
          <w:rFonts w:ascii="Times New Roman" w:hAnsi="Times New Roman" w:cs="Times New Roman"/>
          <w:sz w:val="22"/>
          <w:szCs w:val="22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3F12C8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3F12C8">
        <w:rPr>
          <w:rFonts w:ascii="Times New Roman" w:hAnsi="Times New Roman" w:cs="Times New Roman"/>
          <w:sz w:val="22"/>
          <w:szCs w:val="22"/>
        </w:rPr>
        <w:t>:</w:t>
      </w:r>
    </w:p>
    <w:p w:rsidR="003F12C8" w:rsidRPr="003F12C8" w:rsidRDefault="003F12C8" w:rsidP="003F12C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12C8">
        <w:rPr>
          <w:rFonts w:ascii="Times New Roman" w:hAnsi="Times New Roman" w:cs="Times New Roman"/>
          <w:sz w:val="22"/>
          <w:szCs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F12C8" w:rsidRPr="003F12C8" w:rsidRDefault="003F12C8" w:rsidP="003F12C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12C8">
        <w:rPr>
          <w:rFonts w:ascii="Times New Roman" w:hAnsi="Times New Roman" w:cs="Times New Roman"/>
          <w:sz w:val="22"/>
          <w:szCs w:val="22"/>
        </w:rPr>
        <w:t xml:space="preserve"> участия в диалоге или дискуссии;</w:t>
      </w:r>
    </w:p>
    <w:p w:rsidR="003F12C8" w:rsidRPr="003F12C8" w:rsidRDefault="003F12C8" w:rsidP="003F12C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12C8">
        <w:rPr>
          <w:rFonts w:ascii="Times New Roman" w:hAnsi="Times New Roman" w:cs="Times New Roman"/>
          <w:sz w:val="22"/>
          <w:szCs w:val="22"/>
        </w:rPr>
        <w:t xml:space="preserve"> самостоятельного знакомства с явлениями художественной культуры и оценки их эстетической значимости;</w:t>
      </w:r>
    </w:p>
    <w:p w:rsidR="003F12C8" w:rsidRPr="003F12C8" w:rsidRDefault="003F12C8" w:rsidP="003F12C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12C8">
        <w:rPr>
          <w:rFonts w:ascii="Times New Roman" w:hAnsi="Times New Roman" w:cs="Times New Roman"/>
          <w:sz w:val="22"/>
          <w:szCs w:val="22"/>
        </w:rPr>
        <w:t>определения своего круга чтения и оценки литературных произведений;</w:t>
      </w:r>
    </w:p>
    <w:p w:rsidR="003F12C8" w:rsidRDefault="003F12C8" w:rsidP="003F12C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12C8">
        <w:rPr>
          <w:rFonts w:ascii="Times New Roman" w:hAnsi="Times New Roman" w:cs="Times New Roman"/>
          <w:sz w:val="22"/>
          <w:szCs w:val="22"/>
        </w:rPr>
        <w:t xml:space="preserve">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E1B44" w:rsidRDefault="004C4441" w:rsidP="00BD7DE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7DEB">
        <w:rPr>
          <w:rFonts w:ascii="Times New Roman" w:eastAsia="Times New Roman" w:hAnsi="Times New Roman" w:cs="Times New Roman"/>
          <w:b/>
          <w:lang w:eastAsia="ru-RU"/>
        </w:rPr>
        <w:t>Уче</w:t>
      </w:r>
      <w:r w:rsidR="00D35465" w:rsidRPr="00BD7DEB">
        <w:rPr>
          <w:rFonts w:ascii="Times New Roman" w:eastAsia="Times New Roman" w:hAnsi="Times New Roman" w:cs="Times New Roman"/>
          <w:b/>
          <w:lang w:eastAsia="ru-RU"/>
        </w:rPr>
        <w:t>бн</w:t>
      </w:r>
      <w:proofErr w:type="gramStart"/>
      <w:r w:rsidR="00D35465" w:rsidRPr="00BD7DEB">
        <w:rPr>
          <w:rFonts w:ascii="Times New Roman" w:eastAsia="Times New Roman" w:hAnsi="Times New Roman" w:cs="Times New Roman"/>
          <w:b/>
          <w:lang w:eastAsia="ru-RU"/>
        </w:rPr>
        <w:t>о</w:t>
      </w:r>
      <w:r w:rsidR="00BD7DEB" w:rsidRPr="00BD7DEB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 w:rsidR="00BD7DEB" w:rsidRPr="00BD7DEB">
        <w:rPr>
          <w:rFonts w:ascii="Times New Roman" w:eastAsia="Times New Roman" w:hAnsi="Times New Roman" w:cs="Times New Roman"/>
          <w:b/>
          <w:lang w:eastAsia="ru-RU"/>
        </w:rPr>
        <w:t xml:space="preserve"> тематическое планирование.</w:t>
      </w:r>
      <w:r w:rsidR="00E3456A" w:rsidRPr="00BD7DEB">
        <w:rPr>
          <w:rFonts w:ascii="Times New Roman" w:eastAsia="Times New Roman" w:hAnsi="Times New Roman" w:cs="Times New Roman"/>
          <w:b/>
          <w:lang w:eastAsia="ru-RU"/>
        </w:rPr>
        <w:t xml:space="preserve"> 10 класс</w:t>
      </w:r>
      <w:r w:rsidR="00E3456A" w:rsidRPr="00E3456A">
        <w:rPr>
          <w:rFonts w:ascii="Times New Roman" w:eastAsia="Times New Roman" w:hAnsi="Times New Roman" w:cs="Times New Roman"/>
          <w:lang w:eastAsia="ru-RU"/>
        </w:rPr>
        <w:t>.</w:t>
      </w:r>
    </w:p>
    <w:p w:rsidR="00BD7DEB" w:rsidRPr="00E3456A" w:rsidRDefault="00BD7DEB" w:rsidP="00BD7DE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6240"/>
        <w:gridCol w:w="1858"/>
        <w:gridCol w:w="1858"/>
        <w:gridCol w:w="1858"/>
        <w:gridCol w:w="1858"/>
      </w:tblGrid>
      <w:tr w:rsidR="00A979EB" w:rsidRPr="00E3456A" w:rsidTr="00B81C4C">
        <w:trPr>
          <w:trHeight w:val="45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E3456A" w:rsidRDefault="008E6C79" w:rsidP="007325BF">
            <w:pPr>
              <w:spacing w:after="0" w:line="336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E3456A" w:rsidRDefault="00A979EB" w:rsidP="007325BF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6A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EB" w:rsidRPr="00A979EB" w:rsidRDefault="00A979EB" w:rsidP="00B81C4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EB" w:rsidRPr="00A979EB" w:rsidRDefault="00A979EB" w:rsidP="00B81C4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858" w:type="dxa"/>
          </w:tcPr>
          <w:p w:rsidR="00A979EB" w:rsidRPr="00756BA4" w:rsidRDefault="00A979EB" w:rsidP="00B81C4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58" w:type="dxa"/>
          </w:tcPr>
          <w:p w:rsidR="00A979EB" w:rsidRPr="00756BA4" w:rsidRDefault="00A979EB" w:rsidP="00B81C4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979EB" w:rsidRPr="00E3456A" w:rsidTr="00756BA4">
        <w:trPr>
          <w:gridAfter w:val="2"/>
          <w:wAfter w:w="3716" w:type="dxa"/>
          <w:trHeight w:val="3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E3456A" w:rsidRDefault="00BD7DEB" w:rsidP="007325B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E3456A" w:rsidRDefault="00A979EB" w:rsidP="0073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6A">
              <w:rPr>
                <w:rFonts w:ascii="Times New Roman" w:eastAsia="Times New Roman" w:hAnsi="Times New Roman" w:cs="Times New Roman"/>
                <w:lang w:eastAsia="ru-RU"/>
              </w:rPr>
              <w:t>Введение. Русская литература 19в. в контексте мировой культуры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A979EB" w:rsidRDefault="00A979EB" w:rsidP="007325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EB" w:rsidRPr="00A979EB" w:rsidRDefault="00A979EB" w:rsidP="007325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DEB" w:rsidRPr="00E3456A" w:rsidTr="00BD7DEB">
        <w:trPr>
          <w:gridAfter w:val="2"/>
          <w:wAfter w:w="3716" w:type="dxa"/>
          <w:trHeight w:val="34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7DEB" w:rsidRPr="00E3456A" w:rsidRDefault="00BD7DEB" w:rsidP="00BD7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Pr="00E3456A" w:rsidRDefault="00BD7DEB" w:rsidP="00BD7DEB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6A">
              <w:rPr>
                <w:rFonts w:ascii="Times New Roman" w:eastAsia="Times New Roman" w:hAnsi="Times New Roman" w:cs="Times New Roman"/>
                <w:lang w:eastAsia="ru-RU"/>
              </w:rPr>
              <w:t>Русская литература первой половины XIX века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7DEB" w:rsidRPr="00A979EB" w:rsidRDefault="00BD7DEB" w:rsidP="000D70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Pr="00A979EB" w:rsidRDefault="00BD7DEB" w:rsidP="007325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D7DEB" w:rsidRPr="00E3456A" w:rsidTr="00BD7DEB">
        <w:trPr>
          <w:gridAfter w:val="2"/>
          <w:wAfter w:w="3716" w:type="dxa"/>
          <w:trHeight w:val="34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7DEB" w:rsidRPr="00E3456A" w:rsidRDefault="00BD7DEB" w:rsidP="00BD7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Pr="00E3456A" w:rsidRDefault="00BD7DEB" w:rsidP="00BD7DEB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6A">
              <w:rPr>
                <w:rFonts w:ascii="Times New Roman" w:eastAsia="Times New Roman" w:hAnsi="Times New Roman" w:cs="Times New Roman"/>
                <w:lang w:eastAsia="ru-RU"/>
              </w:rPr>
              <w:t>Русская литература второй половины XIX века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7DEB" w:rsidRPr="00A979EB" w:rsidRDefault="00BD7DEB" w:rsidP="001F3C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Pr="00A979EB" w:rsidRDefault="00BD7DEB" w:rsidP="007325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D7DEB" w:rsidRPr="00E3456A" w:rsidTr="00BD7DEB">
        <w:trPr>
          <w:gridAfter w:val="2"/>
          <w:wAfter w:w="3716" w:type="dxa"/>
          <w:trHeight w:val="34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Pr="00E3456A" w:rsidRDefault="00BD7DEB" w:rsidP="00BD7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Pr="00E3456A" w:rsidRDefault="00BD7DEB" w:rsidP="00BD7DEB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 зарубежной литературы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Pr="00A979EB" w:rsidRDefault="00BD7DEB" w:rsidP="001F3C2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DEB" w:rsidRDefault="00BD7DEB" w:rsidP="007325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9EB" w:rsidRPr="00E3456A" w:rsidTr="00756BA4">
        <w:trPr>
          <w:gridAfter w:val="2"/>
          <w:wAfter w:w="3716" w:type="dxa"/>
          <w:trHeight w:val="3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E3456A" w:rsidRDefault="00BD7DEB" w:rsidP="007325B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E3456A" w:rsidRDefault="00BC2AE7" w:rsidP="0073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A979EB" w:rsidRDefault="00A979EB" w:rsidP="000D70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EB" w:rsidRPr="00A979EB" w:rsidRDefault="00A979EB" w:rsidP="007325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9EB" w:rsidRPr="00E3456A" w:rsidTr="00756BA4">
        <w:trPr>
          <w:gridAfter w:val="2"/>
          <w:wAfter w:w="3716" w:type="dxa"/>
          <w:trHeight w:val="3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EB" w:rsidRPr="00E3456A" w:rsidRDefault="00A979EB" w:rsidP="007325B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E3456A" w:rsidRDefault="00A979EB" w:rsidP="00732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56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="00BD7DE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9EB" w:rsidRPr="00A979EB" w:rsidRDefault="00A979EB" w:rsidP="00797E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EB">
              <w:rPr>
                <w:rFonts w:ascii="Times New Roman" w:eastAsia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9EB" w:rsidRPr="00A979EB" w:rsidRDefault="00A979EB" w:rsidP="007325B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0052" w:rsidRDefault="005B0052" w:rsidP="008E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52" w:rsidRDefault="005B0052" w:rsidP="008E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44" w:rsidRPr="00BD7DEB" w:rsidRDefault="00D35465" w:rsidP="00BD7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r w:rsidR="00E3456A" w:rsidRPr="00BD7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тематическое планирование.  11 класс.</w:t>
      </w:r>
    </w:p>
    <w:p w:rsidR="00756BA4" w:rsidRPr="00E3456A" w:rsidRDefault="00756BA4" w:rsidP="008E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5"/>
        <w:gridCol w:w="6666"/>
        <w:gridCol w:w="2268"/>
        <w:gridCol w:w="2345"/>
      </w:tblGrid>
      <w:tr w:rsidR="00BD7DEB" w:rsidTr="00BD7DEB">
        <w:tc>
          <w:tcPr>
            <w:tcW w:w="705" w:type="dxa"/>
          </w:tcPr>
          <w:p w:rsidR="00BD7DEB" w:rsidRDefault="008E6C79" w:rsidP="00BD7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6" w:type="dxa"/>
          </w:tcPr>
          <w:p w:rsidR="00BD7DEB" w:rsidRDefault="00BD7DEB" w:rsidP="00BD7DEB">
            <w:pPr>
              <w:ind w:left="9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BD7D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45" w:type="dxa"/>
          </w:tcPr>
          <w:p w:rsidR="00BD7DEB" w:rsidRDefault="00BD7DEB" w:rsidP="00CC2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D7DEB" w:rsidTr="00BD7DEB">
        <w:tc>
          <w:tcPr>
            <w:tcW w:w="705" w:type="dxa"/>
          </w:tcPr>
          <w:p w:rsidR="00BD7DEB" w:rsidRPr="00A979EB" w:rsidRDefault="00BD7DEB" w:rsidP="00BD7D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6" w:type="dxa"/>
          </w:tcPr>
          <w:p w:rsidR="00BD7DEB" w:rsidRPr="00A979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20 в.</w:t>
            </w:r>
          </w:p>
        </w:tc>
        <w:tc>
          <w:tcPr>
            <w:tcW w:w="2268" w:type="dxa"/>
          </w:tcPr>
          <w:p w:rsidR="00BD7D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45" w:type="dxa"/>
          </w:tcPr>
          <w:p w:rsidR="00BD7DEB" w:rsidRDefault="00BD7DEB" w:rsidP="00CC2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D7DEB" w:rsidTr="00BD7DEB">
        <w:tc>
          <w:tcPr>
            <w:tcW w:w="705" w:type="dxa"/>
          </w:tcPr>
          <w:p w:rsidR="00BD7DEB" w:rsidRPr="00A979EB" w:rsidRDefault="00BD7DEB" w:rsidP="00BD7D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6" w:type="dxa"/>
          </w:tcPr>
          <w:p w:rsidR="00BD7DEB" w:rsidRPr="00A979EB" w:rsidRDefault="00BD7DEB" w:rsidP="005B00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зарубежной литературы</w:t>
            </w:r>
            <w:r w:rsidRPr="00A9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268" w:type="dxa"/>
          </w:tcPr>
          <w:p w:rsidR="00BD7D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</w:tcPr>
          <w:p w:rsidR="00BD7DEB" w:rsidRDefault="00BD7DEB" w:rsidP="00CC2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DEB" w:rsidTr="00BD7DEB">
        <w:tc>
          <w:tcPr>
            <w:tcW w:w="705" w:type="dxa"/>
          </w:tcPr>
          <w:p w:rsidR="00BD7DEB" w:rsidRPr="00A979EB" w:rsidRDefault="00BD7DEB" w:rsidP="00BD7D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6" w:type="dxa"/>
          </w:tcPr>
          <w:p w:rsidR="00BD7DEB" w:rsidRPr="00A979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68" w:type="dxa"/>
          </w:tcPr>
          <w:p w:rsidR="00BD7D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</w:tcPr>
          <w:p w:rsidR="00BD7DEB" w:rsidRDefault="00BD7DEB" w:rsidP="00CC2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DEB" w:rsidTr="00BD7DEB">
        <w:tc>
          <w:tcPr>
            <w:tcW w:w="705" w:type="dxa"/>
          </w:tcPr>
          <w:p w:rsidR="00BD7DEB" w:rsidRPr="00A979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</w:tcPr>
          <w:p w:rsidR="00BD7DEB" w:rsidRPr="00A979EB" w:rsidRDefault="00BD7DEB" w:rsidP="00BD7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BD7DEB" w:rsidRDefault="00BD7DEB" w:rsidP="00756B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45" w:type="dxa"/>
          </w:tcPr>
          <w:p w:rsidR="00BD7DEB" w:rsidRDefault="00BD7DEB" w:rsidP="00CC2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1B44" w:rsidRDefault="008E1B44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6A" w:rsidRDefault="00E3456A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56A" w:rsidRDefault="00E3456A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EF" w:rsidRDefault="00077CEF" w:rsidP="007A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283" w:rsidRPr="00152283" w:rsidRDefault="00D35465" w:rsidP="006C773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54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</w:t>
      </w:r>
      <w:r w:rsidR="00152283" w:rsidRPr="00152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  10 КЛАСС.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Словарь, теория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Основная деятельность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AD628A">
            <w:pPr>
              <w:spacing w:after="0" w:line="240" w:lineRule="auto"/>
              <w:ind w:left="-648" w:firstLine="6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  <w:r w:rsidR="00152283"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8A" w:rsidRPr="00152283" w:rsidRDefault="00AD628A" w:rsidP="00AD628A">
            <w:pPr>
              <w:spacing w:after="0" w:line="240" w:lineRule="auto"/>
              <w:ind w:left="-648" w:firstLine="6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трипредмет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152283" w:rsidRPr="00152283" w:rsidRDefault="00AD628A" w:rsidP="00152283">
            <w:pPr>
              <w:spacing w:after="0" w:line="240" w:lineRule="auto"/>
              <w:ind w:left="-648" w:firstLine="6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межпред</w:t>
            </w:r>
            <w:r w:rsidR="00152283"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метные</w:t>
            </w:r>
          </w:p>
          <w:p w:rsidR="00152283" w:rsidRPr="00152283" w:rsidRDefault="00152283" w:rsidP="00152283">
            <w:pPr>
              <w:spacing w:after="0" w:line="240" w:lineRule="auto"/>
              <w:ind w:left="-648" w:firstLine="64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связи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9B0D95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ВВЕДЕНИЕ (1 час)</w:t>
            </w:r>
          </w:p>
          <w:p w:rsidR="009B0D95" w:rsidRPr="00152283" w:rsidRDefault="00152283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литература 19 века в контексте мировой культуры. Основные темы и проблемы русской литературы 19 в. </w:t>
            </w:r>
          </w:p>
          <w:p w:rsidR="002A6638" w:rsidRPr="00152283" w:rsidRDefault="002A6638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Классицизм,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Сентиментализм,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Романтизм.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Элегия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литературного процесса XVIII века.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Творчество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Г.Р.Державина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Сведение материалов лекции учителя в таблицу.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95" w:rsidRDefault="009B0D95" w:rsidP="009B0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19 века в контексте мировой культуры. Основные темы и проблемы русской литературы 19 в. (свобода, духовно-нравственные искания человека, обращение к народу в поисках нравственного идеала,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праведничество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борьба с социальной несправедливостью и угнетением человека).</w:t>
            </w:r>
          </w:p>
          <w:p w:rsidR="00152283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Художественные открытия русских писателей-классиков.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1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ЛИТЕРАТУРА ПЕРВОЙ  ПОЛОВИНЫ 19 в.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(19 часов)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Обзор русской литературы первой половины 19 века (1 ч.)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метод.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Сентиментализм, романтизм, реализм.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Н.М.Карамзин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представитель русского сентиментализма. 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Романтизм поэтов-декабристов.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Монологический ответ на вопрос: «В чём заслуга Державина перед русской литературой?»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9B0D95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А.С.ПУШКИН (4 часа)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152283" w:rsidRPr="00152283" w:rsidRDefault="00152283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.Художественные открытия Пушкина</w:t>
            </w:r>
            <w:r w:rsidR="009B0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гуманизм и философская глубина</w:t>
            </w:r>
            <w:r w:rsidR="009B0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Послание, сонет.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Тема, идея, лирический  герой.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Историзм, народность. Разнообразие жанров лирики.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Идеал, эталон, образец.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Классическое произведение.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Классические стихотворные размеры. Философская лирика.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Развёрнутый ответ на вопрос по опорной схеме. Анализ стихотворения.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95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152283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«Погасло дневное светило…» 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«Поэт», «Поэт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толпа»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удожественные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открытия Пушкина. «Чувства добрые» в пушкинской лирике, ее гуманизм и философская глубина. «Пора, мой друг, пора! Покоя сердце просит…»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2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«Вечные» темы в творчестве Пушкина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Комплексный анализ лирического стихотворения.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Сквозная тема,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Лирическая медитация.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Патриотизм, гражданственность.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Метонимия.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Синекдоха.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Особенности любовной лирики Пушкина.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стихотворений; создание на основе анализа работ разных жанров (учебное сочинение, развернутый ответ на вопрос, эссе, рецензию, стилизацию…).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9B0D95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«Вечные» темы в творчестве Пушкина (природа, любовь, дружба, творчество, общество и человек, свобода и неизбежность, смысл человеческого бытия).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«Свободы сеятель пустынный…», «Разговор книгопродавца с поэтом», «Подражание Корану» (9.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 путник усталый на Бога роптал…»), «Отцы пустынники и жены непорочны…».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DF" w:rsidRPr="00152283" w:rsidRDefault="00AF67DF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Традиции романтической лирики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В.А.Жуковского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К.Н.Батюшкова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пушкинской поэзии.</w:t>
            </w:r>
          </w:p>
          <w:p w:rsidR="00AF67DF" w:rsidRPr="00152283" w:rsidRDefault="00AF67DF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830"/>
        <w:gridCol w:w="1417"/>
        <w:gridCol w:w="1559"/>
        <w:gridCol w:w="2268"/>
        <w:gridCol w:w="2268"/>
        <w:gridCol w:w="2977"/>
      </w:tblGrid>
      <w:tr w:rsidR="00152283" w:rsidRPr="00152283" w:rsidTr="00F861DC">
        <w:trPr>
          <w:trHeight w:val="9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9B0D95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тражение в стихотворениях поэта духовного мира человека.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Лирический герой.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Вольный стих. 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-христианский образ.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Философские мотивы.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 о назначении поэта и поэзии.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исследование.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Формулирование</w:t>
            </w:r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лаконичного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аргументированного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суждения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поводу стихотворения.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95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пушкинского лирического героя, отражение в стихотворениях поэта духовного мира человека.</w:t>
            </w:r>
          </w:p>
          <w:p w:rsidR="009B0D95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«Элегия» («Безумных лет угасшее веселье…»), «…Вновь я посетил…».</w:t>
            </w:r>
          </w:p>
          <w:p w:rsidR="00152283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«Из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Пиндемонти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2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95" w:rsidRPr="00152283" w:rsidRDefault="00152283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Поэма «Медный всадник».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Поэма.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Поэтика.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Композиция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эпизодов.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95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Поэма «Медный всадник».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Конфликт личности и государства в поэме. Образ стихии. Образ Евгения и проблема индивидуального бунта. Образ Петра. Своеобразие композиции и жанра произведения. Развитие реализма в творчестве Пушкина.</w:t>
            </w:r>
          </w:p>
          <w:p w:rsidR="00152283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творчества Пушкина для русской и мировой культуры.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DF" w:rsidRPr="00152283" w:rsidRDefault="00152283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основа сюжета поэмы «М</w:t>
            </w:r>
            <w:r w:rsidR="00AF67DF"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Поэма как лиро-эпический жанр.</w:t>
            </w:r>
          </w:p>
          <w:p w:rsidR="00152283" w:rsidRPr="00152283" w:rsidRDefault="00AF67DF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Одические мотивы «петровской» темы в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творчесве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="00152283"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дный</w:t>
            </w:r>
            <w:proofErr w:type="spellEnd"/>
            <w:r w:rsidR="00152283"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всадник»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М.Ю.ЛЕРМОНТОВ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(2 часа)</w:t>
            </w:r>
          </w:p>
          <w:p w:rsidR="000B28AB" w:rsidRPr="00152283" w:rsidRDefault="00152283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и творчество. Своеобразие художественного мира 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Романтизм, романтический герой.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Духовная лирика.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эпохи.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стихотворений.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«мастерской» художника слова (элементы учебного исследования).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D95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 Своеобразие художественного мира Лермонтова, развитие в его творчестве пушкинских традиций.</w:t>
            </w:r>
          </w:p>
          <w:p w:rsidR="00152283" w:rsidRPr="00152283" w:rsidRDefault="009B0D95" w:rsidP="009B0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«Молитва» («Я, Матерь Божия, ныне с молитвою…»), «Как часто, пёстрою толпою окружён…».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Живопись и рисунки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родины, поэта и поэзии, любви.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Аллегория. Пафос.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Сопоставительный анализ стихотворений Пушкина и Лермонтова. (Например, «Пророк».)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родины, поэта и поэзии, любви.</w:t>
            </w:r>
          </w:p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Валерик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», «Сон» («В полдневный жар в долине Дагестана…»).</w:t>
            </w:r>
          </w:p>
          <w:p w:rsidR="00152283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***» («Я не унижусь пред тобою…»), «Нет, я не Байрон, я другой…», «Журналист, читатель и писатель».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интерпретации стихотворений Лермонтова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А.С.Даргомыжский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М.А.Балакирев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А.Рубинштейн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1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 одиночества в лирике поэта.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Романтизм и реализм в творчестве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Романтизм. 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Реализм.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Психологический.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художественного воплощения проблематики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Своеобразие лирики поэта («поэтическая походка»).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Взгляды Лермонтова.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Выразительное чтение наизусть, анализ стихотворений.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сообщения.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сообщения.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 одиночества в лирике поэта.</w:t>
            </w:r>
          </w:p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Обусловленность характера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творчества особенностями эпохи и личностью поэта.</w:t>
            </w:r>
          </w:p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«Мой демон», «Есть речи – значенье…».</w:t>
            </w:r>
          </w:p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«Выхожу один я на дорогу…».</w:t>
            </w:r>
          </w:p>
          <w:p w:rsidR="00152283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Романтизм и реализм в творчестве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DF" w:rsidRPr="00152283" w:rsidRDefault="00AF67DF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поэта-пророка в лирике Лермонтова и Пушкина.</w:t>
            </w:r>
          </w:p>
          <w:p w:rsidR="00152283" w:rsidRPr="00152283" w:rsidRDefault="00AF67DF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Традиции русского романтизма в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поэзии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F861DC">
        <w:trPr>
          <w:trHeight w:val="2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Н.В.ГОГОЛЬ (3 часа)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творчество. </w:t>
            </w:r>
          </w:p>
          <w:p w:rsidR="00152283" w:rsidRPr="00152283" w:rsidRDefault="00152283" w:rsidP="00152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Повесть «Невский проспект». 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Реализм, сатира.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герой.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тип.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антасмагория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детали в создании образа.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Сообщения по творчеству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Собирание материала для ответа на вопрос об образе Петербурга в повести.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Повесть «Невский проспект». </w:t>
            </w:r>
          </w:p>
          <w:p w:rsidR="00152283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Петербурга в творчестве Гоголя. Образ города в повести.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художников к повестям Гоголя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Н.Альтман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В.Зелинский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Кукрыниксы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др.).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F861DC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мечты и действительности. Тема одиночества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Пошлость.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Ирония.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Гротеск.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Души «мёртвые» и «живые» (по поэме «Мёртвые души»).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художественного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мечты и действительности.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Реальное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фантастическое в «Петербургских повестях» Гоголя. Тема одиночества и затерянности «маленького человека» в большом городе.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Петербурга в творчестве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F861DC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стиля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своеобразие его творческой манеры.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Поэтика художественного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Лаконичный ответ на вопрос: «Какой путь совершил Гоголь-художник?»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Р.Р. 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Сочинение по произведениям русской литературы первой половины XIX века. (Развёрнутый ответ на вопрос.)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5228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ЛИТЕРАТУРА ВТОРОЙ ПОЛОВИНЫ 19 ВЕКА.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F861DC">
        <w:trPr>
          <w:trHeight w:val="6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Россия во второй половине 19 века.(1ч)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Гуманизм, нравственность, гражданственность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консерваторы,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либералы,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западники,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радикально – 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просветительская группа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либералов,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революционеры – демократы,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разночинцы,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шестидесятники,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почвенники,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народники.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как художественное отражение жизни.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Критический реализм.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Классическая литература.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– 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обстановка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– 90 годов 19 века. Литературно – критические статьи Белинского, Гончарова.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тезисов, сложного плана, конспекта, подготовка сообщения по плану.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Сообщения: «Творчество передвижников: расцвет русской национальной музыки», «Могучая кучка», «Расцвет театрального искусства».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– политическая ситуация в стране. Достижения в области науки и культуры. Основные тенденции в развитии реалистической  литературы.</w:t>
            </w:r>
          </w:p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 и литературная критика.</w:t>
            </w:r>
          </w:p>
          <w:p w:rsidR="00152283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 русской литературы второй половины 19 века в развитие отечественной и мировой культуры.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 2 половины 19 века в контексте мировой литературы.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       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А.Н.Островский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.(6 + 1ч)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 «Гроза».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«Колумб Замоскворечья»,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«Темное царство»,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самодур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Конфликт, жанр пьесы, смысл названия, система действующих лиц.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Предшественники Островского: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Фонвизин,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Компромисс,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Домострой.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учащихся об отдельных фактах биографии драматурга с элементами конспектирования,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хронологической таблицы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Изложение отдельного явления, действия, сюжета пьесы. Рассказ о творческой истории драмы.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Аналитическое сообщение «Говорящие имена и фамилии». Развернутые ответы на проблемные вопросы.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 «Гроза».</w:t>
            </w:r>
          </w:p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и социальный конфликты в драме. Своеобразие конфликта и основные стадии развития действия.</w:t>
            </w:r>
          </w:p>
          <w:p w:rsidR="000B28AB" w:rsidRPr="00152283" w:rsidRDefault="000B28AB" w:rsidP="000B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Традиции отечественной драматургии в творчестве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А.Н.Островского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(пьесы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Д.И.Фонвизина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А.С.Грибоедова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Н.В. Гоголя).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F861DC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«жестоких нравов» «темного царства». Образ города Калинова.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 – бытовая коллизия.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схемы опорных положений.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4"/>
        <w:gridCol w:w="2273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Народно –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поэтическое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религиозное в образе Катерины.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жест.</w:t>
            </w:r>
          </w:p>
          <w:p w:rsidR="00152283" w:rsidRPr="00152283" w:rsidRDefault="00152283" w:rsidP="00F861D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Нравственная чистота, поэтичность, правдивость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Литературоведческий анализ сцен. Отбор цитат, классификация языкового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Катерина в системе образов. Внутренний конфликт Катерины. Народно –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поэтическое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религиозное в образе Катерины.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и новаторство Островского в развитии темы русского национального характера.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Нравственная проблематика пьесы: тема греха, возмездия и покаяния.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Проблема, нравственность.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«Принцип качелей».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4"/>
        <w:gridCol w:w="1562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B28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названия и символика пьесы.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Идея произведения.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учащихся по теме: Противоречие современников в оценке творчества Островского».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названия и символика пьесы. Жанровое своеобразие. Сплав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драматического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лирического и трагического в пьесе.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26167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ВН.ЧТ.</w:t>
            </w:r>
          </w:p>
          <w:p w:rsidR="00152283" w:rsidRPr="00152283" w:rsidRDefault="00D562FA" w:rsidP="000B28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Драматическое мастерство Островского. Пьеса «Бесприданница».</w:t>
            </w:r>
            <w:r w:rsidR="000B28AB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статьи Добролюбова «Луч света в темном царстве».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учащихся о пьесах: «Снегурочка», «Свои люди – сочтемся»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названия и символика пьесы. Жанровое своеобразие. Сплав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драматического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лирического и трагического в пьесе.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А.Н.Островский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русский театр; сценические интерпретации пьес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А.Н.Островского</w:t>
            </w:r>
            <w:proofErr w:type="spellEnd"/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26167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Сочинение по драме Островского «Гроза».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темы сочинений (см. учебник </w:t>
            </w:r>
            <w:proofErr w:type="spellStart"/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175).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 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И.А.Гончаров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.(6ч)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0B28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 «Обломов».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Классический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Постпозиция апатия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– философский роман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Автобиографизм</w:t>
            </w:r>
            <w:proofErr w:type="spellEnd"/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Трилогия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хронологической таблицы жизни и творчества писателя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«Обломов». История создания и особенности композиции романа.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темы в романе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</w:t>
            </w:r>
            <w:proofErr w:type="spellEnd"/>
            <w:r w:rsidR="00AF67DF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F67DF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</w:t>
            </w:r>
            <w:proofErr w:type="spellEnd"/>
            <w:r w:rsidR="00AF67DF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AF67DF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Л.Н.Толстой</w:t>
            </w:r>
            <w:proofErr w:type="spellEnd"/>
            <w:r w:rsidR="00AF67DF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романе «Обломов»</w:t>
            </w:r>
            <w:proofErr w:type="gramStart"/>
            <w:r w:rsidR="00AF67DF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B28A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Петербургская «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обломовщина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Глава «Сон Обломова»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Типический характер, «говорящая» деталь, душевное омертвление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национальный характер, положительный образ.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пересказ эпизодов, чтение по ролям, беседа по содержанию, составление сюжетного плана к образу Обломова.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«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обломовщина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Глава «Сон Обломова» и ее роль в произведении.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К.фильм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«Несколько дней из жизни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И.И.Обломова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Н.Михалков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proofErr w:type="gramEnd"/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Обломов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Штольц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Ольга Ильинская и Агафья Пшеницына.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цитатного материала, анализ художественных средств.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образов. Прием антитезы в романе. Обломов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Штольц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Ольга Ильинская и Агафья Пшеницына.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Онегин и Печорин как литературные предшественники Обломова.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любви в романе. Социальная и нравственная проблематика романа.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«Тема любви в романе. Противоречия любви.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пейзажа, портрета, интерьера и художественной детали в романе.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 деталь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Обломов в ряду образов мировой литературы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Второстепенный персонаж, контраст, антитеза.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как средство создания образа литературного героя.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 – философский смысл романа.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со статьями Добролюбова «Что такое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Обломовщина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?»,  Писарева «Обломов», Дружинина «Обломов».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Сочинение по роману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И.А.Гончарова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«Обломов»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B28A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Обломов в ряду образов мировой литературы (Дон Кихот, Гамлет). Авторская позиция и способы ее выражения в романе. Своеобразие стиля Гончарова.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2616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1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И.С.Тургенев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(8 + </w:t>
            </w:r>
            <w:r w:rsidR="006C4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1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ч).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«Отцы и дети».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«Гений лиры» (Мережковский).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Демократ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Нигилизм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Либерал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Либерализм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Разночинцы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шестидесятники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Повести о любви.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Тургеневская девушка. «Записки охотника». Проблема «лишнего человека».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духовного наследия в русской литературе 19 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учащихся по биографии и творчеству писателя.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история романа.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7B" w:rsidRPr="00152283" w:rsidRDefault="00A0487B" w:rsidP="00A04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«Отцы и дети».</w:t>
            </w:r>
          </w:p>
          <w:p w:rsidR="00152283" w:rsidRPr="00152283" w:rsidRDefault="00A0487B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история романа. Отражение в романе общественно – политической ситуации в России.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DF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основа романа «Отцы и дети» («говорящие» даты)</w:t>
            </w:r>
          </w:p>
          <w:p w:rsidR="00152283" w:rsidRPr="00152283" w:rsidRDefault="00AF67DF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группа «Современника».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D70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7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Сюжет, композиция, система образов  романа.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Материализм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догматизм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Комментированное чтение.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биографии героев, средств создания образов.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пейзажа как своеобразной энциклопедии крестьянской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Сюжет, композиция, система образов  романа. Роль образа Базарова в развитии основного конфликта. Черты личности, мировоззрение Базарова. Нигилизм Базарова, его социальные и нравственно – философские истоки.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Литературные реминисценции в романе «Отцы и дети».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D70300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Отцы в романе</w:t>
            </w:r>
            <w:r w:rsidR="00A0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названия.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Аристократ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Аристократия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аристократизм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характеристики героев.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 работа с опорными конспектами.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идеологического конфликта в романе.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Отцы в романе: братья Кирсановы, родители Базарова. Черты «увядающей аристократии» в образах братьев Кирсановых. Смысл названия.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D70300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народа в романе</w:t>
            </w:r>
            <w:r w:rsidR="00A0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«Вечные» темы в романе</w:t>
            </w:r>
            <w:r w:rsidR="00A0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Комментирование чтение эпизодов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народа в романе. Базаров и его мнимые последователи. «Вечные» темы в романе (природа, любовь, искусство). Любовная линия в романе и ее место в общей проблематике произведения.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780"/>
        <w:gridCol w:w="1465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D70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финала романа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Психологизм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умолчание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схемы опорных положений.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стиль романа.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лексических, стилистических, синтаксических средств.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финала романа. Авторская позиция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темы в романе.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D70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критика о романе и его герое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критика о романе и его герое (статьи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Д.И.Писарева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Н.Н.Страхова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М.А.Антоновича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D70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икл «Записки охотника».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нутренняя красота и духовная мощь русского человека</w:t>
            </w:r>
            <w:proofErr w:type="gramStart"/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сообщения: «Записки охотника – поэтически написанный акт».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Образная характеристика рассказчика в «Записках охотника».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человеческих типов в рассказах Тургенева.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D70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Стихотворения в прозе и их место в творчестве писателя.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в прозе как литературный жанр.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в прозе и их место в творчестве писателя.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Сочинение по роману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И.С.Тургенева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«Отцы и дети».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Темы сочинений (см. </w:t>
            </w:r>
            <w:proofErr w:type="spellStart"/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255 учебника)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Default="00152283" w:rsidP="00D703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70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6C4EF2" w:rsidRDefault="006C4EF2" w:rsidP="00D703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D703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D703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D703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Pr="00152283" w:rsidRDefault="006C4EF2" w:rsidP="00D7030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        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Н.Г.Чернышевский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(3 + 1ч)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«Что делать?» (обзор).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Идеологический роман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Разумный эгоизм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Утопия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Пропагандистский пафос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«новые люди»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7B" w:rsidRPr="00152283" w:rsidRDefault="00A0487B" w:rsidP="00A04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«Что делать?» (обзор).</w:t>
            </w:r>
          </w:p>
          <w:p w:rsidR="00152283" w:rsidRPr="00152283" w:rsidRDefault="00A0487B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«Что делать?»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Н.Г.Чернышевского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полемический отклик на роман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«Отцы и дети». 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Диссертация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Н.Г.Чернышевского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«Эстетические отношения искусства к действительности» и поэтика романа «Что делать?».</w:t>
            </w:r>
          </w:p>
          <w:p w:rsidR="00AF67DF" w:rsidRPr="00152283" w:rsidRDefault="00AF67DF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Н.Г.Чернышевский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писатели демократического лагеря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6C4E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C4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«Четвертый сон Веры Павловны»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0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Ложная интрига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анализ эпизода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«Четвертый сон Веры Павловны» в контексте общего звучания произведения.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D70300" w:rsidP="006C4E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C4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Образное и сюжетное своеобразие «идеологического» романа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Н.Г.Чернышевского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«Антинигилистическая проза»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задание «Гражданский подвиг Чернышевского».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Традиционный сюжет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rendez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vous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его трансформация в романе «Что делать?».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D70300" w:rsidP="006C4E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C4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Письменная работа по роману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Н.Г.Чернышевского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«Что делать?»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6C4EF2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          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Н.А.Некрасов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.(5ч)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A0487B" w:rsidRPr="00152283" w:rsidRDefault="00152283" w:rsidP="00A04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пафос поэзии Некрасова, ее основные темы</w:t>
            </w:r>
            <w:r w:rsidR="00A0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Лирический герой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новаторство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и анализ стихов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7B" w:rsidRPr="00152283" w:rsidRDefault="00A0487B" w:rsidP="00A04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Гражданский пафос поэзии Некрасова, ее основные темы, идеи и образы.</w:t>
            </w:r>
          </w:p>
          <w:p w:rsidR="00A0487B" w:rsidRPr="00152283" w:rsidRDefault="00A0487B" w:rsidP="00A04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некрасовского лирического героя. Своеобразие решения темы поэта и поэзии.</w:t>
            </w:r>
          </w:p>
          <w:p w:rsidR="00152283" w:rsidRPr="00152283" w:rsidRDefault="00A0487B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дороге», «Вчерашний день, часу в шестом», «Мы с тобой бестолковые люди…», «Поэт и гражданин», «Элегия» («Пускай нам говорит изменчивая мода…»), «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Муза! Я у двери гроба…»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 пророка в лирике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Н.А.Некрасова</w:t>
            </w:r>
            <w:proofErr w:type="spellEnd"/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6C4E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C4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Судьба поэта – гражданина. Тема народа</w:t>
            </w:r>
            <w:r w:rsidR="00A0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Герой, характер, тип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Сопоставительный анализ стихотворений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Н.А.Некрасова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 в свете его художественного своеобразия.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0487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Судьба поэта – 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поэзией. «Я не люблю иронии твоей…», «Блажен незлобивый поэт…», «Внимая ужасам войны…»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русского национального характера в поэзии Некрасова.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6C4E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C4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«Кому на Руси жить хорошо».</w:t>
            </w:r>
          </w:p>
          <w:p w:rsidR="00152283" w:rsidRPr="00152283" w:rsidRDefault="00152283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создания поэмы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поэмы – эпопеи.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87B" w:rsidRPr="00152283" w:rsidRDefault="00A0487B" w:rsidP="00A04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«Кому на Руси жить хорошо».</w:t>
            </w:r>
          </w:p>
          <w:p w:rsidR="00152283" w:rsidRPr="00152283" w:rsidRDefault="00A0487B" w:rsidP="00A0487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создания поэмы, сказочно - мифологические приемы построения сюжета, жанровое своеобразие поэмы, ее фольклорная основа. Русская жизнь в изображении Некрасова.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поэмы  «Кому на Руси жить хорошо» с фольклорной традицией.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1"/>
        <w:gridCol w:w="1565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6C4EF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C4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Образы правдоискателей и «народного заступника» Гриши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Добросклонова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народного бунта в творчестве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D32BA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Образы правдоискателей и «народного заступника» Гриши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Добросклонова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Сатирические образы помещиков. Смысл названия поэмы. Народное представление о счастье.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истории реформенной и пореформенной Руси.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C4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женской доли в поэме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Савелия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Сочинение по творчеству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Н.А.Некрасова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женской доли в поэме. Судьба Матрены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      </w:r>
          </w:p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Некрасовские мотивы в живописи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И.Крамского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В.Иванова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И.Репина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Н.Касаткина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Ф.И.Тютчев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.(3ч)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Тютчева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Философская лирика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Двучастная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композиция.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поэтического стиля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Трагическое ощущение противоречий бытия, концепции мира и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стихосложения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лирики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ранее изученных стихотворений Тютчева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 раскрытие поэтических образов путем восприятия и ассоциаций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D32BA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Тютчева. Развитие традиций русской романтической лирики в творчестве поэта. Философский характер и символический подте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ст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ихотворений Тютчева.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Пушкинские мотивы и образы в лирике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темы, мотивы и образы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тютчевской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лирики.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лирика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Лирический фрагмент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Аллитерация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Ассонанс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Романтизм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Автобиографизм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стихотворений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D32BA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темы, мотивы и образы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тютчевской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лирики. Тема родины. Человек, природа и история в лирике Тютчева.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Silentium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!», «Не то, что мните вы, природа…», «Умом Россию не понять…».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DF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Пантеизм как основа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тютчевской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философии природ</w:t>
            </w:r>
          </w:p>
          <w:p w:rsidR="00152283" w:rsidRPr="00152283" w:rsidRDefault="00AF67DF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архаизмов в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тютчевской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лирике 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03"/>
        <w:gridCol w:w="1442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своеобразие поэзии Тютчева.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Поэтический стиль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Духовный мир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Любовная лирика Пушкина, Лермонтова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Эссе.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«Человек в поэзии Тютчева».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как стихийное чувство и «поединок роковой». Художественное своеобразие поэзии Тютчева.</w:t>
            </w:r>
          </w:p>
          <w:p w:rsidR="00152283" w:rsidRPr="00152283" w:rsidRDefault="000D32BA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«О, как убийственно мы любим…», «Нам не дано предугадать…», «К.Б.» («Я встретил вас – и все былое…»), «День и ночь», «Последняя любовь», «Эти бедные селенья…».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DF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Песни и романсы русских композиторов на стихи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С.И.Танеев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С.В.Рахмани</w:t>
            </w:r>
            <w:proofErr w:type="spellEnd"/>
            <w:proofErr w:type="gramEnd"/>
          </w:p>
          <w:p w:rsidR="00152283" w:rsidRPr="00152283" w:rsidRDefault="00AF67DF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Философское осмысление темы любви в поэзии «Серебряного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века»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357"/>
        <w:gridCol w:w="161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Default="00071271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Default="006C4EF2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C4EF2" w:rsidRPr="00152283" w:rsidRDefault="006C4EF2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      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А.А.Фет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.(3ч)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Фета и литературная традиция.</w:t>
            </w:r>
          </w:p>
          <w:p w:rsidR="002A6638" w:rsidRPr="00152283" w:rsidRDefault="002A6638" w:rsidP="002A663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Мелодика стиха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«Чистое» искусство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Поэтический стиль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Духовный мир человека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Лирический образ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ранее изученных стихотворений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А.А.Фета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учащихся о жизни и творчестве поэта.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стихов и их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Поэзия Фета и литературная традиция.</w:t>
            </w:r>
          </w:p>
          <w:p w:rsidR="000D32BA" w:rsidRDefault="000D32BA" w:rsidP="000D32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Эмоциональная глубина и образно – стилистическое богатство лирики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А.А.Фета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Фет и теория «чистого искусства». «Это утро, радость эта…», «Шепот, робкое дыханье…»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152283" w:rsidRPr="00152283" w:rsidRDefault="000D32BA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«Сияла ночь. Луной был полон сад. Лежали…», «Еще майская ночь».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Традиции русской романтической поэзии в лирике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А.А.Фета</w:t>
            </w:r>
            <w:proofErr w:type="spellEnd"/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Лирический герой и автор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Тропы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Стилистические фигуры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и анализ стихотворений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А.Фет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поэты радикально – демократического лагеря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BA" w:rsidRPr="00152283" w:rsidRDefault="00152283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Художественное своеобразие, особенности поэтического языка, психологизм лирики Фета. </w:t>
            </w:r>
          </w:p>
          <w:p w:rsidR="002A6638" w:rsidRPr="00152283" w:rsidRDefault="002A6638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Мироощущение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Трагический оптимизм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и анализ стихотворений.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своеобразие, особенности поэтического языка, психологизм лирики Фета. Музыкально – мелодический принцип организации стиха и роль звукописи в лирике поэта. Служение гармонии и красоте окружающего мира как творческая задача Фета – художника.</w:t>
            </w:r>
          </w:p>
          <w:p w:rsidR="000D32BA" w:rsidRPr="000D32BA" w:rsidRDefault="000D32BA" w:rsidP="000D32B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2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НРК. Эмоционально – оценочное слово в поэзии Кольского Севера.</w:t>
            </w:r>
          </w:p>
          <w:p w:rsidR="00152283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D32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Стихотворения: «Одним толчком согнать ладонью </w:t>
            </w:r>
            <w:proofErr w:type="gramStart"/>
            <w:r w:rsidRPr="000D32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живую</w:t>
            </w:r>
            <w:proofErr w:type="gramEnd"/>
            <w:r w:rsidRPr="000D32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…», Заря прощается с землею…», «Еще одно забывчивое слово…».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П.И.Чайковский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музыкальности лирики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А.Фета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36"/>
        <w:gridCol w:w="3592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Сочинение по поэзии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Ф.И.Тютчева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А.А.Фета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 </w:t>
            </w:r>
            <w:proofErr w:type="spellStart"/>
            <w:proofErr w:type="gram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Н.С.Лесков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.((2ч)</w:t>
            </w:r>
            <w:proofErr w:type="gramEnd"/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Повесть «Очарованный странник».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Самобытность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Странник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праведник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Прозаик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 «Левша»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Житие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Правдоискатель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национальный характер.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Биографическая справка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изложение повести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характеристики праведника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языка праведника и языка произведения в целом.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Повесть «Очарованный странник».</w:t>
            </w:r>
          </w:p>
          <w:p w:rsidR="00152283" w:rsidRPr="00152283" w:rsidRDefault="000D32BA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 стр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анствий главного героя). Образ Ивана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Очарованность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героя, его богатство, духовная восприимчивость и стремление к подвигам.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7DF" w:rsidRDefault="00152283" w:rsidP="00AF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Особая роль Лескова    в решении проблемы русского национально</w:t>
            </w:r>
            <w:r w:rsidR="00AF67DF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67DF" w:rsidRPr="00152283" w:rsidRDefault="00AF67DF" w:rsidP="00AF6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Былинные мотивы в образе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AF67DF" w:rsidP="00AF67D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богатырства в повести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Н.Лескова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поэме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Н.В.Гоголя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«Мертвые души»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характера.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трагической судьбы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названия повести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о жанровом своеобразии сказа – повествования.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D32BA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трагической судьбы талантливого русского человека. Смысл названия повести. Сказовый характер повествования, стилистическая и языковая яркость «Очарованного странника».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и стиль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сказа.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М.Е.Салтыков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 - Щедрин(2ч).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«История одного города» (обзор).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– хроника</w:t>
            </w:r>
          </w:p>
          <w:p w:rsidR="00152283" w:rsidRDefault="00152283" w:rsidP="0015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Сарказм</w:t>
            </w:r>
          </w:p>
          <w:p w:rsidR="0032212E" w:rsidRDefault="0032212E" w:rsidP="0015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Ирония</w:t>
            </w:r>
          </w:p>
          <w:p w:rsidR="0032212E" w:rsidRPr="00152283" w:rsidRDefault="0032212E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Алогизм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Сатирическая хроника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Сатира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Гротеск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Гипербола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Эзопов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учащегося «Этапы биографии и творчества Салтыкова – Щедрина».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2BA" w:rsidRPr="00152283" w:rsidRDefault="000D32BA" w:rsidP="000D3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«История одного города» (обзор).</w:t>
            </w:r>
          </w:p>
          <w:p w:rsidR="00152283" w:rsidRPr="00152283" w:rsidRDefault="000D32BA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Обличение деспотизма, невежества власти, бесправия и покорности народа. Сатирическая летопись истории Российского государства.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AF67D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русских сатириков в творчестве Салтыкова – Щедрина»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народа и власти. Смысл финала «Истории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Салтыкова – Щедрина.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пересказ, анализ глав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D32BA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Собирательные образы градоначальников и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глуповцев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Образы Органчика и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Угрюм –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Бурчеева</w:t>
            </w:r>
            <w:proofErr w:type="spellEnd"/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Тема народа и власти. Смысл финала «Истории». Своеобразие сатиры Салтыкова – Щедрина.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Произведения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М.Е.Салтыкова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Щедрина в иллюстрациях художников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Кукрыниксы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В.Карасев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М.Башилов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  <w:p w:rsidR="0055126E" w:rsidRPr="00152283" w:rsidRDefault="0055126E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Традиции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Д.И.Фонвизина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Н.В.Гоголя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щедринской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сатире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А.К.Толстой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(2ч)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0D3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Исповедальность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лирическая проникновенность поэзии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Лирика позднего романтизма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баллада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Реакционер славянофил западник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Сопоставительный анализ стихотворения «Средь шумного бала»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«Я помню чудное мгновенье»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D32BA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Исповедальность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лирическая проникновенность поэзии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«Средь шумного бала, случайно…». «Слеза дрожит в твоем ревнивом взоре…», «Когда природа вся трепещет и сияет…», «Прозрачных облаков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спокойное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26E" w:rsidRPr="00152283" w:rsidRDefault="0055126E" w:rsidP="0055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братья Жемчужниковы.</w:t>
            </w:r>
          </w:p>
          <w:p w:rsidR="00152283" w:rsidRPr="00152283" w:rsidRDefault="0055126E" w:rsidP="005512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Близость пейзажной лирики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поэзией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А.А.Фета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Жанрово – тематическое богатство творчества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="00B27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песня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Политическая сатира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Песенный фольклор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боярщина</w:t>
            </w:r>
            <w:proofErr w:type="gramEnd"/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Эпох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Иоа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нна Грозного 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«История Государства Российского» Карамзина.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D32BA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Жанрово – тематическое богатство творчества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многообразие лирических мотивов, обращение к историческому песенному фольклору и политической сатире.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«Государь ты наги батюшка…», «История государства Российского от Гостомысла до Тимашева».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Исторические фигуры и сюжеты в произведениях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романсы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П.И.Чайковского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стихи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5126E" w:rsidRPr="00152283" w:rsidRDefault="0055126E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Сатирические приемы в творчестве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М.Е.Салтыкова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Щедрина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780"/>
        <w:gridCol w:w="1465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     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Л.Н.Толстой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(15 + 3ч).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– эпопея «Война и мир».</w:t>
            </w:r>
          </w:p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Истории создания.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Диалектика души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Духовные искания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Антитеза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Психологизм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– эпопея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 – философская концепция.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Поэма – эпопея Некрасова «Кому на Руси жить хорошо»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тезисами по теме.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дневниковыми записями писателя, их анализ.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схемы – конспекта по биографии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Инд. Сообщение «Исторический комментарий» к содержанию романа «Война и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Pr="00152283" w:rsidRDefault="00B2729F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– эпопея «Война и мир».</w:t>
            </w:r>
          </w:p>
          <w:p w:rsidR="00152283" w:rsidRPr="00152283" w:rsidRDefault="00B2729F" w:rsidP="00B272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создания. Жанровое своеобразие романа. Особенности композиции, антитеза как центральный композиционный прием.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Исторические источники романа «Война и мир»; живописные портреты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И.Н.Крамской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И.Е.Репин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М.В.Нестеров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Бездуховность</w:t>
            </w:r>
            <w:proofErr w:type="spellEnd"/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Ханженство</w:t>
            </w:r>
            <w:proofErr w:type="spellEnd"/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писателя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писателя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эпизодов, определение их роли в структуре целого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к роману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идейно – нравственных исканий князя Андрея Болконского и Пьера Безухова.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Диалектика души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Эгоизм.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Масонство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к роману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Платона Каратаева и авторская концепция «общей жизни».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светского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светского общества классиками русской литературы.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«Мысль народная» и «мысль семейная» в романе.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«Мысль семейная»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«Мысль народная»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составлению характеристик семей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Ростовы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Болконские, Курагины).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«Мысль народная» и «мысль семейная» в романе. Семейный уклад жизни Ростовых и Болконских.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36"/>
        <w:gridCol w:w="3592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Наташа Ростова и княжна Марья как любимые героини Толстого.</w:t>
            </w:r>
          </w:p>
          <w:p w:rsidR="0032212E" w:rsidRPr="00152283" w:rsidRDefault="0032212E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эпилога.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Герой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Портретная деталь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эпизодов, определение их роли в структуре целого текста.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Сопоставительный анализ «Наташа Ростова, княжна Марья, Элен Курагина».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5512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бала на страницах русской классической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войны в романе. Толстовская философия истории.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анализу «ключевых» сцен изображения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Pr="00152283" w:rsidRDefault="00152283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Военные эпизоды в романе. 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Антонимы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 – оксюмороны и их роль при сравнительном анализе.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высказываниями Толстого «Философия истории».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сцен.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Pr="00152283" w:rsidRDefault="00B2729F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Военные эпизоды в романе.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Шенграбенское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Аустерлицкое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сражения и изображение Отечественной войны 1812 </w:t>
            </w:r>
          </w:p>
          <w:p w:rsidR="00152283" w:rsidRPr="00152283" w:rsidRDefault="00B2729F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Бородинское сражение как идейно – композиционный центр романа.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М.Ю.Лермонтова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«Бородино» и его переосмысление в романе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партизанской войны, значение образа Тихона Щербатого.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 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солдат в изображении Толстого.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эпизодов, систематизация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солдат в изображении Толстого. Проблема национального характера. Образы Тушина и Тимохина.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и новаторство русской классической литературы в развитии темы русского национального характера (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А.Пушкин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М.Лермонтов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Некрасов, Островский)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истинного и ложного героизма</w:t>
            </w:r>
            <w:r w:rsidR="00B27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2212E" w:rsidRPr="00152283" w:rsidRDefault="0032212E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Наполеонизм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Нравственная проблема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материала по образам Наполеона и Кутузова.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сравнительной характеристики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Default="00B2729F" w:rsidP="00B27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истинного и ложного героизма. Кутузов и Наполеон как два нравственных полюса.</w:t>
            </w:r>
          </w:p>
          <w:p w:rsidR="00152283" w:rsidRPr="00152283" w:rsidRDefault="00B2729F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и Петербург в романе.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Default="00152283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Диктатура Наполеона во Франции в конце 17 века. «Наполеоновская  идея»</w:t>
            </w:r>
          </w:p>
          <w:p w:rsidR="0055126E" w:rsidRPr="00152283" w:rsidRDefault="0055126E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Наполеона и тема «бонапартизма» в произведениях русских классиков.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3"/>
        <w:gridCol w:w="1562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Психологизм прозы Толстого.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Поэтика произведения.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монолог.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Стилистический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Pr="00152283" w:rsidRDefault="00B2729F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Психологизм прозы Толстого. Приемы изображения душевного мира героев («диалектика души»). Роль портрета, пейзажа, диалогов в романе.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названия и поэтика романа – эпопеи.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и новаторство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– исследование «Роль заглавия в произведении».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открытия Толстого и мировое значение творчества писателя.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Экранизация романа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режиссер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ЮБондарчук</w:t>
            </w:r>
            <w:proofErr w:type="spellEnd"/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71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Сочинение по роману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Л.Н.Толстого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«Война и мир».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                 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НРК.(1ч)</w:t>
            </w:r>
          </w:p>
          <w:p w:rsidR="00B2729F" w:rsidRPr="00152283" w:rsidRDefault="00152283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 События Крымской войны 1853 – 1856 </w:t>
            </w:r>
            <w:proofErr w:type="spellStart"/>
            <w:proofErr w:type="gram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романе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Б.Полякова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«Кола». 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Pr="00152283" w:rsidRDefault="00B2729F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». Судьбы главных героев как отражение их нравственных позиций, понимания чести, долга.</w:t>
            </w:r>
          </w:p>
          <w:p w:rsidR="00152283" w:rsidRPr="00152283" w:rsidRDefault="00B2729F" w:rsidP="00B272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Народ – защитник своего Отечества, малой родины.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     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Ф.М.Достоевский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.(10)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творчество.</w:t>
            </w:r>
          </w:p>
          <w:p w:rsidR="00B2729F" w:rsidRPr="00152283" w:rsidRDefault="00152283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Роман «Преступление и наказание». 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Гуманистические традиции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роман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гармония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Герой – носитель идеи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Сообщения: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Творческие искания Достоевского (биография писателя)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Мировоззрение писателя и связь его творчества с русской действительностью.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Pr="00152283" w:rsidRDefault="00B2729F" w:rsidP="00B272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Роман «Преступление и наказание». 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Эпоха кризиса в «зеркале» идеологического романа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Ф.М.Достоевского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52283" w:rsidRPr="00152283" w:rsidRDefault="00B2729F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Замысел романа и его воплощение. Особенности сюжета и композиции. Своеобразие жанра. Проблематика, система образов романа.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26E" w:rsidRPr="00152283" w:rsidRDefault="0055126E" w:rsidP="00551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полемика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Ф.М.Достоевского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55126E" w:rsidP="0055126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Сквозные мотивы и образы русской классики в романе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Ф.М.Достоевского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Раскольникова и ее развенчание.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Двойники и антиподы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Философский мотив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Убийца – философ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Эгоцентризм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отрывков, пересказ сцен и их комментирование.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сцен.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Раскольников и его идейные «двойники» (Лужин, Свидригайлов и др.).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   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«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униженных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оскорбленных».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Символическое 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Трагический образ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поэпизодного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Второстепенные персонажи.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«маленького человека».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создания образа Петербурга.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Петербурга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Сонечки Мармеладовой и проблема нравственного идеала автора.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Евангелие, воскресение и воскрешение.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Сопоставительный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C82C52" w:rsidP="000712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Библейские мотивы и образы в романе. Тема гордости и смирения.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Рассуждение по опорной схеме.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Евангельские мотивы.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внутренних монологов и снов героев в романе.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 сна в русской классической литературе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Портрет, пейзаж, интерьер и их художественная функция. Роль эпилога.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пейзаж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нравственного выбора. Смысл названия.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полифонизм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«Преступление и наказание» как философский роман. Полифонизм романа, столкновение разных «точек зрения».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индивидуализма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Психологизм прозы Достоевского.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Безверие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нигилизм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очинение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роману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Ф.М.Достоевского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«Преступление и наказание».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открытия Достоевского и мировое значение творчества писателя.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и стиля прозы Достоевского; роман «Преступление и наказание» в театре и кино.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82C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            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К.Хетагуров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.(1ч)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из сборника «Осетинская лира».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Поэзия Хетагурова и фольклор. Близость творчества Хетагурова поэзии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Н.А.Некрасова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C702B1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B1" w:rsidRDefault="00C702B1" w:rsidP="00C82C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B1" w:rsidRPr="00152283" w:rsidRDefault="00C702B1" w:rsidP="00C70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Р.Гамзатов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.(1ч.)            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(обзор).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Лирика.</w:t>
            </w:r>
          </w:p>
          <w:p w:rsidR="00C702B1" w:rsidRPr="00152283" w:rsidRDefault="00C702B1" w:rsidP="00152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B1" w:rsidRPr="00152283" w:rsidRDefault="00C702B1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B1" w:rsidRPr="00152283" w:rsidRDefault="00C702B1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B1" w:rsidRPr="00152283" w:rsidRDefault="00C702B1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B1" w:rsidRPr="00152283" w:rsidRDefault="00C702B1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B1" w:rsidRPr="00152283" w:rsidRDefault="00C702B1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52283" w:rsidRPr="00152283" w:rsidRDefault="00071271" w:rsidP="00C70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 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А.П.Чехов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.(8 + 1ч)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Рассказы: «Студент»,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Ионыч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«Человек в футляре», «Дама с собачкой», «Палата №6», «Дом с мезонином».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Эпистолярный жанр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Идея пафос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Цветовая деталь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«Бессюжетное» действие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драматургии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учащихся по биографии писателя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учащихся «Особенности художественного мироощущения Чехова».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Конспектирование.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сообщения по рассказам.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литературоведческим материалом: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В.Розанов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«Наш Антоша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Чехонте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ДМ. Мережковский. «Чехов как бытописатель».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Вл. Турбин. «Импровизации».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А.Чудаков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«Поэтика Чехова».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И.Минералова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«Поэтика символизма. 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Поэтическое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прозе».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Лингвистический анализ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29F" w:rsidRDefault="00B2729F" w:rsidP="00B27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Темы, сюжеты и проблематика рассказов. Разведение понятий «быт» и «бытие» в прозе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А.П.Чехова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Образы «футлярных» людей в чеховских рассказах и проблема «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самостояния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человека в мире жестокости и пошлости.</w:t>
            </w:r>
          </w:p>
          <w:p w:rsidR="00B2729F" w:rsidRDefault="00B2729F" w:rsidP="00B27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 ответственности человека за свою судьбу.</w:t>
            </w:r>
          </w:p>
          <w:p w:rsidR="00B2729F" w:rsidRDefault="00B2729F" w:rsidP="00B272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красоты человеческих чувств и отношений, творческого труда как основы подлинной жизни.</w:t>
            </w:r>
          </w:p>
          <w:p w:rsidR="00152283" w:rsidRPr="00152283" w:rsidRDefault="00B2729F" w:rsidP="00B272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любви в чеховской прозе.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55126E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А.П.Чехов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Л.Н.Толстой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тема «маленького человека» в произведениях Чехова.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C702B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Комедия «Вишневый сад».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прошлого, настоящего и будущего России в пьесе.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Лирическая комедия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Символическая деталь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Драма, комедия,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Трагедия.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учащегося «История создания пьесы».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отдельных сцен и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2729F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«Вишневый сад» в критике и отзывах театральных деятелей.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70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725E2B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Образы героев пьесы.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 лицам, анализ диалогов героев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725E2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Раневская и Гаев как представители уходящего в прошлое усадебного быта. Образ Лопахина, Пети Трофимова и Ани. Тип героя – «</w:t>
            </w:r>
            <w:proofErr w:type="gramStart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недотепы</w:t>
            </w:r>
            <w:proofErr w:type="gramEnd"/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Образы слуг (Яша, Дуняша, Фирс).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C70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725E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авторских ремарок в пьесе. Смысл финала.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Подтекст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в пьесе Чехова – иллюзия общения.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Речевые темы.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Авторские ремарки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– исследование «Авторские ремарки, их роль в пьесе».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725E2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Особенности чеховского диалога. Символический подтекст пьесы. Своеобразие жанра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C70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725E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Новаторство Чехова – драматурга.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725E2B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творческого наследия Чехова для мировой литературы и театра.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Сценические интерпретации комедии «Вишневый сад».</w:t>
            </w: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C70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14242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Годовая контрольная работа (тест)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B14242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</w:t>
            </w:r>
            <w:proofErr w:type="spellEnd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Сочинение по творчеству </w:t>
            </w:r>
            <w:proofErr w:type="spellStart"/>
            <w:r w:rsidRPr="00152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А.П.Чехова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620"/>
        <w:gridCol w:w="1507"/>
        <w:gridCol w:w="1507"/>
        <w:gridCol w:w="2189"/>
        <w:gridCol w:w="2629"/>
        <w:gridCol w:w="2870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C702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  <w:r w:rsidR="00C70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71" w:rsidRPr="003602E7" w:rsidRDefault="00071271" w:rsidP="0007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602E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Обзор зарубежной литературы </w:t>
            </w:r>
          </w:p>
          <w:p w:rsidR="00071271" w:rsidRPr="00DE3E61" w:rsidRDefault="00071271" w:rsidP="000712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Г. де Мопассан 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Жизнь и творчество (обзор).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Новелла «Ожерелье» </w:t>
            </w:r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Г. Ибсен (1 час)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Жизнь и творчество (обзор).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Драма «Кукольный дом» (обзорное изучение) </w:t>
            </w:r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А. Рембо 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Жизнь и творчество (обзор).</w:t>
            </w:r>
          </w:p>
          <w:p w:rsidR="00725E2B" w:rsidRPr="00DE3E61" w:rsidRDefault="00725E2B" w:rsidP="00725E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E6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Стихотворение «Пьяный корабль» </w:t>
            </w:r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Тема стихийности жизни, полной </w:t>
            </w:r>
            <w:proofErr w:type="spellStart"/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раскрепощенности</w:t>
            </w:r>
            <w:proofErr w:type="spellEnd"/>
            <w:r w:rsidRPr="00DE3E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своеволия. Пафос отрицания устоявшихся норм, сковывающих свободу  художника. Символические образы в стихотворении. Особенности поэтического языка. 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E2B" w:rsidRPr="003602E7" w:rsidRDefault="00725E2B" w:rsidP="00725E2B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Основные тенденции в развитии литературы второй половины </w:t>
            </w:r>
            <w:r w:rsidRPr="003602E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XIX</w:t>
            </w:r>
            <w:r w:rsidRPr="003602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века. Поздний романтизм. Реализм как доминанта литературного процесса. Символизм.</w:t>
            </w:r>
            <w:r w:rsidRPr="003602E7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02E7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 xml:space="preserve">Единство и многообразие мирового литературного процесса. Взаимодействие зарубежной, русской литературы, отражение в них "вечных" проблем бытия. Постановка в литературе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</w:t>
            </w:r>
            <w:proofErr w:type="spellStart"/>
            <w:r w:rsidRPr="003602E7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>Общегуманистическая</w:t>
            </w:r>
            <w:proofErr w:type="spellEnd"/>
            <w:r w:rsidRPr="003602E7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 xml:space="preserve"> тематика произведений европейской литературы. Проблемы самопознания, выбора жизненного идеала и жизненного пути. </w:t>
            </w:r>
          </w:p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152283" w:rsidRPr="00152283" w:rsidRDefault="00152283" w:rsidP="0015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559"/>
        <w:gridCol w:w="2268"/>
        <w:gridCol w:w="2268"/>
        <w:gridCol w:w="2977"/>
      </w:tblGrid>
      <w:tr w:rsidR="00152283" w:rsidRPr="00152283" w:rsidTr="002A66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152283"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2283" w:rsidRPr="00152283" w:rsidRDefault="00152283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2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071271" w:rsidP="0015228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283" w:rsidRPr="00152283" w:rsidRDefault="00152283" w:rsidP="0015228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6C7731" w:rsidRDefault="006C7731" w:rsidP="00684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E61" w:rsidRDefault="00DE3E61" w:rsidP="00684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E61" w:rsidRDefault="00DE3E61" w:rsidP="00684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D4" w:rsidRPr="00953E96" w:rsidRDefault="00D35465" w:rsidP="006841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r w:rsidR="00953E96" w:rsidRPr="0095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1D4" w:rsidRPr="0095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уроков литературы в 11 классе</w:t>
      </w:r>
    </w:p>
    <w:p w:rsidR="006841D4" w:rsidRPr="006841D4" w:rsidRDefault="006841D4" w:rsidP="00684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420"/>
        <w:gridCol w:w="3969"/>
        <w:gridCol w:w="3359"/>
        <w:gridCol w:w="2234"/>
      </w:tblGrid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Тема урока</w:t>
            </w:r>
          </w:p>
        </w:tc>
        <w:tc>
          <w:tcPr>
            <w:tcW w:w="3969" w:type="dxa"/>
          </w:tcPr>
          <w:p w:rsidR="00BC52AE" w:rsidRPr="006841D4" w:rsidRDefault="002D5B1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3359" w:type="dxa"/>
          </w:tcPr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2CD"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виды деятельности учащихся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веков. </w:t>
            </w:r>
          </w:p>
          <w:p w:rsidR="002D5B13" w:rsidRPr="006841D4" w:rsidRDefault="00BC52AE" w:rsidP="002D5B13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8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0"/>
                <w:shd w:val="clear" w:color="auto" w:fill="FFFFFF"/>
                <w:lang w:eastAsia="ru-RU"/>
              </w:rPr>
              <w:t xml:space="preserve">Русская литература ХХ </w:t>
            </w:r>
            <w:proofErr w:type="gramStart"/>
            <w:r w:rsidRPr="00CF08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CF08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0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CF08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CF08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0"/>
                <w:shd w:val="clear" w:color="auto" w:fill="FFFFFF"/>
                <w:lang w:eastAsia="ru-RU"/>
              </w:rPr>
              <w:t xml:space="preserve"> контексте мировой культуры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5B13" w:rsidRPr="00CF08D7" w:rsidRDefault="002D5B13" w:rsidP="00DA7A5F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0"/>
                <w:shd w:val="clear" w:color="auto" w:fill="FFFFFF"/>
                <w:lang w:eastAsia="ru-RU"/>
              </w:rPr>
            </w:pPr>
            <w:r w:rsidRPr="00CF08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0"/>
                <w:shd w:val="clear" w:color="auto" w:fill="FFFFFF"/>
                <w:lang w:eastAsia="ru-RU"/>
              </w:rPr>
              <w:t xml:space="preserve">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      </w:r>
          </w:p>
          <w:p w:rsidR="00BC52AE" w:rsidRPr="006841D4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новаторство. Трагические события эпохи и их отражение в русской литературе. Художественная объективность и тенденциозность в освещении исторических событий.</w:t>
            </w: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развития лит-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начала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понятие </w:t>
            </w:r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модернизм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содержание, традиции русской классической лит-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процессы в стране и мире конца 19 – начала 20 вв.);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речь новых слов-понятий, формулировка устных ответов.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Леонид Андреев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«художник редкого таланта». Жизнь и творчество писателя. Ранняя проза. </w:t>
            </w:r>
          </w:p>
        </w:tc>
        <w:tc>
          <w:tcPr>
            <w:tcW w:w="3969" w:type="dxa"/>
          </w:tcPr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этапы жизни и творчества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Л.Андреева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эпизодов вслед за автором.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одиночества в рассказах «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Баргамот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Гараська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«Жили-были». 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текст, определять основной конфликт; знать особенности языка и тематики Андреева;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 возможными алгоритмами постижения смыслов, заложенных в художественном тексте (или любом другом речевом высказывании),</w:t>
            </w: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Размышления о смысле </w:t>
            </w:r>
            <w:proofErr w:type="spellStart"/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бытия; сравнение и сопоставление героев.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</w:tcPr>
          <w:p w:rsidR="00BC52AE" w:rsidRPr="007E016C" w:rsidRDefault="00BC52AE" w:rsidP="007673CB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И.А.Бунин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Очерк жизни и творчества. Поэтический дар писателя</w:t>
            </w:r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E0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BC52AE" w:rsidRPr="006841D4" w:rsidRDefault="00BC52AE" w:rsidP="002D5B1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5B13" w:rsidRDefault="002D5B13" w:rsidP="002D5B13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удная власть прошлого» в рассказе «Антоновские яб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локи».</w:t>
            </w:r>
          </w:p>
          <w:p w:rsidR="002D5B13" w:rsidRPr="007E016C" w:rsidRDefault="002D5B13" w:rsidP="002D5B13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Стихотворения: «Вечер», «Не устану воспевать вас, звезды!..», «Последний шмель»</w:t>
            </w:r>
            <w:r w:rsidRPr="007E0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D5B13" w:rsidRPr="007E016C" w:rsidRDefault="002D5B13" w:rsidP="002D5B1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      </w:r>
          </w:p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02CD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этапы жизни и творчества </w:t>
            </w:r>
            <w:proofErr w:type="spellStart"/>
            <w:r w:rsidR="007C02CD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="007C02CD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своеобразие его стиля, уметь анализировать.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плана лекции учителя,   выразительное чтение и анализ эпизода рассказа.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«Господин из Сан-Франциско».</w:t>
            </w:r>
          </w:p>
          <w:p w:rsidR="00BC52AE" w:rsidRPr="006841D4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C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«Деревня».</w:t>
            </w:r>
          </w:p>
        </w:tc>
        <w:tc>
          <w:tcPr>
            <w:tcW w:w="3969" w:type="dxa"/>
          </w:tcPr>
          <w:p w:rsidR="002D5B13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чувство кризиса цивилизации в рассказе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«Господин из Сан-Франциско».</w:t>
            </w:r>
          </w:p>
          <w:p w:rsidR="00BC52AE" w:rsidRPr="006841D4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России в повести «Деревня».</w:t>
            </w: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создания рассказа, его философское содержание. Уметь анализировать, выделять главную мысль;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аналитическое чтение, размышление (устное высказывание)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«Тёмные аллеи».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понедельник».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D5B13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«вечной теме» (рассказы о любви). Цикл «Тёмные аллеи».</w:t>
            </w:r>
          </w:p>
          <w:p w:rsidR="002D5B13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понедельник».</w:t>
            </w:r>
          </w:p>
          <w:p w:rsidR="00BC52AE" w:rsidRPr="006841D4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Бунина (дом.)</w:t>
            </w: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новизну в изображении психологического состояния человека. Знать отличительные особенности бунинской прозы;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 возможными алгоритмами постижения смыслов, заложенных в художественном тексте (или любом другом речевом высказывании),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беседа, представление рассказов, выразительное чтение, обсуждение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</w:tr>
      <w:tr w:rsidR="00BC52AE" w:rsidRPr="006841D4" w:rsidTr="00077CEF">
        <w:trPr>
          <w:trHeight w:val="1212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</w:tcPr>
          <w:p w:rsidR="00BC52AE" w:rsidRPr="006841D4" w:rsidRDefault="00BC52AE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Жизнь и творчество писателя.  </w:t>
            </w:r>
          </w:p>
        </w:tc>
        <w:tc>
          <w:tcPr>
            <w:tcW w:w="3969" w:type="dxa"/>
            <w:vMerge w:val="restart"/>
          </w:tcPr>
          <w:p w:rsidR="002D5B13" w:rsidRPr="006841D4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нравственных идеалов в повести «Олеся».</w:t>
            </w:r>
          </w:p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этапы жизни и творчества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кулунчаковская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татарская кровь» Куприна.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историю создания, сюжет повести, нравственные и социальные проблемы, поставленные автором, их решение, смысл названия повести, авторскую позицию в повести. 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ученика, аналитическая беседа</w:t>
            </w:r>
          </w:p>
        </w:tc>
      </w:tr>
      <w:tr w:rsidR="00BC52AE" w:rsidRPr="006841D4" w:rsidTr="00DA7A5F">
        <w:trPr>
          <w:trHeight w:val="2591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комментированное чтение</w:t>
            </w:r>
          </w:p>
          <w:p w:rsidR="00BC52AE" w:rsidRPr="006841D4" w:rsidRDefault="007C02CD" w:rsidP="00DA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учащегося, работа с текстом, аналитическая беседа.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29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420" w:type="dxa"/>
          </w:tcPr>
          <w:p w:rsidR="00BC52AE" w:rsidRPr="006841D4" w:rsidRDefault="00BC52AE" w:rsidP="002D5B13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 любви в рассказе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«Гранатовый браслет</w:t>
            </w:r>
            <w:r w:rsidR="005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2D5B13" w:rsidRPr="007E016C" w:rsidRDefault="002D5B13" w:rsidP="002D5B13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      </w:r>
          </w:p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роль детали в рассказе. Прийти к пониманию того, что Куприн – мастер в изображении мира человеческих чувств. Раскрыть идею и </w:t>
            </w:r>
            <w:proofErr w:type="spellStart"/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-венные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повести.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комментированное чтение.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C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Сочинение по творчеству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формулировать главную мысль своего сочинения, составлять план, использовать цитаты;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изображения любви Буниным и Куприным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произведений, составление опорного плана.</w:t>
            </w:r>
          </w:p>
        </w:tc>
      </w:tr>
      <w:tr w:rsidR="00BC52AE" w:rsidRPr="006841D4" w:rsidTr="00077CEF">
        <w:trPr>
          <w:trHeight w:val="276"/>
        </w:trPr>
        <w:tc>
          <w:tcPr>
            <w:tcW w:w="650" w:type="dxa"/>
            <w:vMerge w:val="restart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FA3459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D805B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D805B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D805B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D805B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CC2332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BC52AE" w:rsidRDefault="00BC52AE" w:rsidP="00020347">
            <w:pPr>
              <w:ind w:firstLine="708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«Серебряный век» русской поэзии. Творчество 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В.Брюсова</w:t>
            </w:r>
            <w:proofErr w:type="spellEnd"/>
            <w:proofErr w:type="gramStart"/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</w:t>
            </w:r>
            <w:r w:rsidR="002D5B13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  <w:p w:rsidR="002D5B13" w:rsidRDefault="002D5B13" w:rsidP="00020347">
            <w:pPr>
              <w:ind w:firstLine="708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2D5B13" w:rsidRDefault="002D5B13" w:rsidP="00020347">
            <w:pPr>
              <w:ind w:firstLine="708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2D5B13" w:rsidRDefault="002D5B13" w:rsidP="00020347">
            <w:pPr>
              <w:ind w:firstLine="708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D805B3" w:rsidRDefault="00D805B3" w:rsidP="000203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805B3" w:rsidRPr="007E016C" w:rsidRDefault="00D805B3" w:rsidP="0002034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BC52AE" w:rsidP="00D805B3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О.Мандельштама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034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Жизнь и творчество (обзор).</w:t>
            </w:r>
            <w:r w:rsidR="00D80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Стихотворения</w:t>
            </w:r>
          </w:p>
          <w:p w:rsidR="00D805B3" w:rsidRDefault="00D805B3" w:rsidP="000203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D805B3" w:rsidRDefault="00D805B3" w:rsidP="000203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D805B3" w:rsidRDefault="00D805B3" w:rsidP="000203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shd w:val="clear" w:color="auto" w:fill="FFFFFF"/>
              </w:rPr>
            </w:pPr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И.Северянина</w:t>
            </w:r>
            <w:proofErr w:type="spellEnd"/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shd w:val="clear" w:color="auto" w:fill="FFFFFF"/>
              </w:rPr>
              <w:t>Стихотворения</w:t>
            </w:r>
            <w:r w:rsidR="00D805B3">
              <w:rPr>
                <w:shd w:val="clear" w:color="auto" w:fill="FFFFFF"/>
              </w:rPr>
              <w:t>.</w:t>
            </w:r>
          </w:p>
          <w:p w:rsidR="00D805B3" w:rsidRDefault="00D805B3" w:rsidP="006841D4">
            <w:pPr>
              <w:spacing w:after="0" w:line="240" w:lineRule="auto"/>
              <w:rPr>
                <w:shd w:val="clear" w:color="auto" w:fill="FFFFFF"/>
              </w:rPr>
            </w:pPr>
          </w:p>
          <w:p w:rsidR="00D805B3" w:rsidRDefault="00D805B3" w:rsidP="006841D4">
            <w:pPr>
              <w:spacing w:after="0" w:line="240" w:lineRule="auto"/>
              <w:rPr>
                <w:shd w:val="clear" w:color="auto" w:fill="FFFFFF"/>
              </w:rPr>
            </w:pPr>
          </w:p>
          <w:p w:rsidR="00D805B3" w:rsidRDefault="00D805B3" w:rsidP="006841D4">
            <w:pPr>
              <w:spacing w:after="0" w:line="240" w:lineRule="auto"/>
              <w:rPr>
                <w:shd w:val="clear" w:color="auto" w:fill="FFFFFF"/>
              </w:rPr>
            </w:pPr>
          </w:p>
          <w:p w:rsidR="00D805B3" w:rsidRDefault="00D805B3" w:rsidP="006841D4">
            <w:pPr>
              <w:spacing w:after="0" w:line="240" w:lineRule="auto"/>
              <w:rPr>
                <w:b/>
                <w:i/>
                <w:shd w:val="clear" w:color="auto" w:fill="FFFFFF"/>
              </w:rPr>
            </w:pPr>
          </w:p>
          <w:p w:rsidR="00BC52AE" w:rsidRPr="007E016C" w:rsidRDefault="00BC52AE" w:rsidP="00020347">
            <w:pPr>
              <w:pStyle w:val="6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Cs w:val="20"/>
                <w:lang w:eastAsia="ru-RU"/>
              </w:rPr>
            </w:pPr>
            <w:proofErr w:type="spellStart"/>
            <w:r w:rsidRPr="007E016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7E016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 xml:space="preserve"> поэзия. Творчество 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  <w:lang w:eastAsia="ru-RU"/>
              </w:rPr>
              <w:t>Н.Клюева</w:t>
            </w:r>
            <w:proofErr w:type="spellEnd"/>
            <w:r w:rsidRPr="007E016C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ru-RU"/>
              </w:rPr>
              <w:t>.</w:t>
            </w:r>
            <w:r w:rsidRPr="007E016C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Cs w:val="20"/>
                <w:lang w:eastAsia="ru-RU"/>
              </w:rPr>
              <w:t xml:space="preserve"> Жизнь и творчество (обзор).</w:t>
            </w:r>
          </w:p>
          <w:p w:rsidR="00BC52AE" w:rsidRPr="00FD452F" w:rsidRDefault="00BC52AE" w:rsidP="00D805B3">
            <w:pPr>
              <w:ind w:firstLine="737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Стихотворения</w:t>
            </w:r>
            <w:proofErr w:type="gramStart"/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D80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3969" w:type="dxa"/>
            <w:vMerge w:val="restart"/>
          </w:tcPr>
          <w:p w:rsidR="002D5B13" w:rsidRPr="007E016C" w:rsidRDefault="002D5B13" w:rsidP="002D5B1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«Серебряный век» русской поэзии. Символизм. Творчество 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В.Брюсова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0347">
              <w:rPr>
                <w:rFonts w:ascii="Times New Roman" w:eastAsia="Times New Roman" w:hAnsi="Times New Roman" w:cs="Times New Roman"/>
                <w:b/>
                <w:i/>
                <w:szCs w:val="20"/>
                <w:shd w:val="clear" w:color="auto" w:fill="FFFFFF"/>
                <w:lang w:eastAsia="ru-RU"/>
              </w:rPr>
              <w:t xml:space="preserve"> 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Стихотворения: «Сонет к форме», «Юному поэту», «Грядущие гунны» </w:t>
            </w:r>
          </w:p>
          <w:p w:rsidR="002D5B13" w:rsidRPr="007E016C" w:rsidRDefault="002D5B13" w:rsidP="002D5B1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Основные темы и мотивы поэзии Брюсова. Своеобразие решения темы поэта и поэзии. Культ формы в лирике Брюсова. </w:t>
            </w:r>
          </w:p>
          <w:p w:rsidR="002D5B13" w:rsidRDefault="002D5B13" w:rsidP="002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2D5B13" w:rsidP="00D8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Акмеи</w:t>
            </w:r>
            <w:r w:rsidR="00D8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</w:p>
          <w:p w:rsidR="00D805B3" w:rsidRDefault="00D805B3" w:rsidP="00D8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D805B3" w:rsidP="00D805B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Стихотворения: «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en-US" w:eastAsia="ru-RU"/>
              </w:rPr>
              <w:t>Notre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en-US" w:eastAsia="ru-RU"/>
              </w:rPr>
              <w:t>Dame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слез…»</w:t>
            </w:r>
            <w:r w:rsidRPr="007E016C">
              <w:rPr>
                <w:rFonts w:ascii="Times New Roman" w:hAnsi="Times New Roman"/>
                <w:shd w:val="clear" w:color="auto" w:fill="FFFFFF"/>
              </w:rPr>
              <w:t xml:space="preserve"> Стихотворения: «Невыразимая печаль», «</w:t>
            </w:r>
            <w:proofErr w:type="spellStart"/>
            <w:r w:rsidRPr="007E016C">
              <w:rPr>
                <w:rFonts w:ascii="Times New Roman" w:hAnsi="Times New Roman"/>
                <w:shd w:val="clear" w:color="auto" w:fill="FFFFFF"/>
                <w:lang w:val="en-US"/>
              </w:rPr>
              <w:t>Tristia</w:t>
            </w:r>
            <w:proofErr w:type="spellEnd"/>
            <w:r w:rsidRPr="007E016C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D805B3" w:rsidRPr="007E016C" w:rsidRDefault="00D805B3" w:rsidP="00D8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B3" w:rsidRDefault="00D805B3" w:rsidP="00D8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Футуризм. </w:t>
            </w:r>
          </w:p>
          <w:p w:rsidR="00D805B3" w:rsidRDefault="00D805B3" w:rsidP="00D805B3">
            <w:pPr>
              <w:spacing w:after="0" w:line="240" w:lineRule="auto"/>
              <w:rPr>
                <w:shd w:val="clear" w:color="auto" w:fill="FFFFFF"/>
              </w:rPr>
            </w:pPr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И.Северянина</w:t>
            </w:r>
            <w:proofErr w:type="spellEnd"/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E016C">
              <w:rPr>
                <w:shd w:val="clear" w:color="auto" w:fill="FFFFFF"/>
              </w:rPr>
              <w:t>Стихотворения: «Интродукция», «Эпилог» («Я, гений Игорь-Северянин…»),  «Двусмысленная слава»</w:t>
            </w:r>
          </w:p>
          <w:p w:rsidR="00D805B3" w:rsidRDefault="00D805B3" w:rsidP="00D805B3">
            <w:pPr>
              <w:spacing w:after="0" w:line="240" w:lineRule="auto"/>
              <w:rPr>
                <w:shd w:val="clear" w:color="auto" w:fill="FFFFFF"/>
              </w:rPr>
            </w:pPr>
          </w:p>
          <w:p w:rsidR="00D805B3" w:rsidRDefault="00D805B3" w:rsidP="00D805B3">
            <w:pPr>
              <w:spacing w:after="0" w:line="240" w:lineRule="auto"/>
              <w:rPr>
                <w:shd w:val="clear" w:color="auto" w:fill="FFFFFF"/>
              </w:rPr>
            </w:pPr>
          </w:p>
          <w:p w:rsidR="00BC52AE" w:rsidRPr="006841D4" w:rsidRDefault="00D805B3" w:rsidP="00D8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Стихотворения: «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Осинушка</w:t>
            </w:r>
            <w:proofErr w:type="spellEnd"/>
            <w:r w:rsidRPr="007E0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 «Я люблю цыганские кочевья...», «Из подвалов, из темных углов...»</w:t>
            </w: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3359" w:type="dxa"/>
            <w:vMerge w:val="restart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 </w:t>
            </w:r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символизм, акмеизм, футуризм,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поэзия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основоположников. Знать творческую судьбу наиболее ярких поэтов «серебряного века». Уметь анализировать стихотворения.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влияют исторические события на тематику в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тературе.</w:t>
            </w:r>
          </w:p>
        </w:tc>
        <w:tc>
          <w:tcPr>
            <w:tcW w:w="2234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AE" w:rsidRPr="006841D4" w:rsidTr="00077CEF">
        <w:trPr>
          <w:trHeight w:val="276"/>
        </w:trPr>
        <w:tc>
          <w:tcPr>
            <w:tcW w:w="650" w:type="dxa"/>
            <w:vMerge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vMerge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учебником, запись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еор.понятий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стихотворений, их анализ;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«Поэты серебряного века»</w:t>
            </w:r>
          </w:p>
        </w:tc>
      </w:tr>
      <w:tr w:rsidR="00BC52AE" w:rsidRPr="006841D4" w:rsidTr="00077CEF">
        <w:trPr>
          <w:trHeight w:val="2755"/>
        </w:trPr>
        <w:tc>
          <w:tcPr>
            <w:tcW w:w="650" w:type="dxa"/>
          </w:tcPr>
          <w:p w:rsidR="00BC52AE" w:rsidRPr="006841D4" w:rsidRDefault="00BC52AE" w:rsidP="0029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«Прерванный на творческом взлёте путь…» Трагическая судьба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Н.С.Гумилёва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C52AE" w:rsidP="00D805B3">
            <w:pPr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i/>
                <w:shd w:val="clear" w:color="auto" w:fill="FFFFFF"/>
              </w:rPr>
              <w:t>Стихотворения</w:t>
            </w:r>
            <w:r w:rsidR="00D805B3">
              <w:rPr>
                <w:b/>
                <w:i/>
                <w:shd w:val="clear" w:color="auto" w:fill="FFFFFF"/>
              </w:rPr>
              <w:t>.</w:t>
            </w:r>
            <w:r w:rsidRPr="0093368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C52AE" w:rsidRPr="006841D4" w:rsidRDefault="00D805B3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образов Николая Гумилёва.</w:t>
            </w:r>
            <w:r>
              <w:rPr>
                <w:b/>
                <w:i/>
                <w:shd w:val="clear" w:color="auto" w:fill="FFFFFF"/>
              </w:rPr>
              <w:t xml:space="preserve"> </w:t>
            </w:r>
            <w:r w:rsidRPr="00E443F8">
              <w:rPr>
                <w:rFonts w:cs="Aharoni"/>
                <w:b/>
                <w:i/>
                <w:shd w:val="clear" w:color="auto" w:fill="FFFFFF"/>
              </w:rPr>
              <w:t>Стихотворения: «Жираф», «Волшебная скрипка», «Заблудившийся трамвай»</w:t>
            </w:r>
            <w:r w:rsidRPr="00E443F8">
              <w:rPr>
                <w:rFonts w:eastAsia="Times New Roman" w:cs="Aharoni"/>
                <w:i/>
                <w:szCs w:val="20"/>
                <w:lang w:eastAsia="ru-RU"/>
              </w:rPr>
              <w:t xml:space="preserve">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E443F8">
              <w:rPr>
                <w:rFonts w:eastAsia="Times New Roman" w:cs="Aharoni"/>
                <w:i/>
                <w:szCs w:val="20"/>
                <w:lang w:eastAsia="ru-RU"/>
              </w:rPr>
              <w:t>Экзотическое</w:t>
            </w:r>
            <w:proofErr w:type="gramEnd"/>
            <w:r w:rsidRPr="00E443F8">
              <w:rPr>
                <w:rFonts w:eastAsia="Times New Roman" w:cs="Aharoni"/>
                <w:i/>
                <w:szCs w:val="20"/>
                <w:lang w:eastAsia="ru-RU"/>
              </w:rPr>
              <w:t>, фантастическое и прозаическое в поэзии Гумилева.</w:t>
            </w:r>
          </w:p>
        </w:tc>
        <w:tc>
          <w:tcPr>
            <w:tcW w:w="3359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трагическу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су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дьбу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Н.Гумилёва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значение в разработке нового течения – акмеизма, в создании «Цеха Поэтов». Уметь анализировать лирическое произведение.</w:t>
            </w:r>
          </w:p>
        </w:tc>
        <w:tc>
          <w:tcPr>
            <w:tcW w:w="2234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уч-ся, чтение наизусть.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теории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стихотворений.</w:t>
            </w:r>
          </w:p>
        </w:tc>
      </w:tr>
      <w:tr w:rsidR="00BC52AE" w:rsidRPr="006841D4" w:rsidTr="00077CEF">
        <w:trPr>
          <w:trHeight w:val="2215"/>
        </w:trPr>
        <w:tc>
          <w:tcPr>
            <w:tcW w:w="650" w:type="dxa"/>
          </w:tcPr>
          <w:p w:rsidR="00BC52AE" w:rsidRPr="006841D4" w:rsidRDefault="00BC52AE" w:rsidP="0029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«Моим стихам … настанет свой черёд». Сложная судьба Марины Цветаевой.</w:t>
            </w:r>
          </w:p>
          <w:p w:rsidR="00BC52AE" w:rsidRPr="00BC52AE" w:rsidRDefault="00BC52AE" w:rsidP="00D805B3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9336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Своеобразие поэтического стиля.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Аненский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И. Ф.</w:t>
            </w:r>
            <w:r w:rsidRPr="0013688E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C52AE" w:rsidRPr="006841D4" w:rsidRDefault="00D805B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мир Марины Цветаевой.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Стихотворения: «Идешь, на меня похожий…», «Куст», «Поэты», «Душа». </w:t>
            </w:r>
            <w:r w:rsidRPr="009336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Аненский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И. Ф</w:t>
            </w:r>
            <w:r w:rsidRPr="00287956">
              <w:rPr>
                <w:rFonts w:cs="Aldhabi"/>
                <w:sz w:val="20"/>
                <w:szCs w:val="20"/>
                <w:shd w:val="clear" w:color="auto" w:fill="FFFFFF"/>
              </w:rPr>
              <w:t>.</w:t>
            </w:r>
            <w:r w:rsidRPr="00287956">
              <w:rPr>
                <w:rFonts w:eastAsia="Times New Roman" w:cs="Aldhabi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Поэты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,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творившие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вне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литературных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течений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.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.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Анненский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,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.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 xml:space="preserve">. </w:t>
            </w:r>
            <w:r w:rsidRPr="002879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Цветаева</w:t>
            </w:r>
            <w:r w:rsidRPr="00287956">
              <w:rPr>
                <w:rFonts w:eastAsia="Times New Roman" w:cs="AngsanaUPC"/>
                <w:i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3359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сложную судьбу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М.Цветаевой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её поэтической манеры. Уметь анализировать лирическое произведение.</w:t>
            </w:r>
          </w:p>
        </w:tc>
        <w:tc>
          <w:tcPr>
            <w:tcW w:w="2234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уч-ся, выразительное чтение, краткий анализ 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прочитанным стихам</w:t>
            </w:r>
          </w:p>
        </w:tc>
      </w:tr>
      <w:tr w:rsidR="00BC52AE" w:rsidRPr="006841D4" w:rsidTr="00CC2332">
        <w:trPr>
          <w:trHeight w:val="4105"/>
        </w:trPr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</w:tcPr>
          <w:p w:rsidR="00BC52AE" w:rsidRPr="005A2040" w:rsidRDefault="00BC52AE" w:rsidP="005A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Сочинение по творчеству поэтов «серебряного века».</w:t>
            </w:r>
          </w:p>
        </w:tc>
        <w:tc>
          <w:tcPr>
            <w:tcW w:w="3969" w:type="dxa"/>
          </w:tcPr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формулировать главную мысль своего сочинения, составлять план, использовать цитаты.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ее;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письменной речи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</w:tcPr>
          <w:p w:rsidR="00BC52AE" w:rsidRPr="006841D4" w:rsidRDefault="00B6743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2AE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 мир пришёл, чтобы не соглашаться». Жизнь и творческая судьба </w:t>
            </w:r>
            <w:r w:rsidR="00BC52AE"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 Горького</w:t>
            </w:r>
            <w:r w:rsidR="00BC52AE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6743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 и работа над ошибками.</w:t>
            </w:r>
          </w:p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вехи биографии и творчества Горького. Знать особенности романтизма Горького. Уметь анализировать прочитанное.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реферата.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плана услышанного материала.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0" w:type="dxa"/>
          </w:tcPr>
          <w:p w:rsidR="00BC52AE" w:rsidRPr="00933681" w:rsidRDefault="00BC52AE" w:rsidP="00512563">
            <w:pPr>
              <w:spacing w:line="48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и конфликта в пьесе </w:t>
            </w:r>
            <w:proofErr w:type="spellStart"/>
            <w:r w:rsidR="0051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1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 дне»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743E" w:rsidRPr="00933681" w:rsidRDefault="00B6743E" w:rsidP="00B6743E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36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новаторство Горького. Уметь определять состав-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ляяющие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жанра и конфликта в пьесе;</w:t>
            </w:r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актуальность конфликта сегодня, уметь находить правильное его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беседа.</w:t>
            </w:r>
          </w:p>
        </w:tc>
      </w:tr>
      <w:tr w:rsidR="00BC52AE" w:rsidRPr="006841D4" w:rsidTr="00CC2332">
        <w:trPr>
          <w:trHeight w:val="1412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что веришь – то и есть». Роль Луки в драме «На дне».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BC52AE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и отстаивать свою точку зрения на образ Луки и его жизненную позицию; понимать значение образа Луки в пьесе.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7C02CD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дискуссия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C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о правде в драме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02CD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пьесы,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BC52AE" w:rsidRPr="006841D4" w:rsidRDefault="007C02CD" w:rsidP="007C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позиции героев и авторскую позицию. 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дискуссия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0" w:type="dxa"/>
          </w:tcPr>
          <w:p w:rsidR="00BC52AE" w:rsidRPr="006841D4" w:rsidRDefault="00BC52A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B6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любви.</w:t>
            </w:r>
          </w:p>
        </w:tc>
        <w:tc>
          <w:tcPr>
            <w:tcW w:w="3969" w:type="dxa"/>
          </w:tcPr>
          <w:p w:rsidR="00BC52AE" w:rsidRPr="006841D4" w:rsidRDefault="00B6743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любви («О первой любви», «Отшельник», «Рассказ о безответной любви»).</w:t>
            </w:r>
          </w:p>
        </w:tc>
        <w:tc>
          <w:tcPr>
            <w:tcW w:w="3359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рассказы Горького о любви, доказать не меньшую их значимость в творчестве писателя, наряду с революционно-романтическими рассказами; выявить концепцию любви у Горького. Прийти к пониманию актуальности темы любви.</w:t>
            </w:r>
          </w:p>
        </w:tc>
        <w:tc>
          <w:tcPr>
            <w:tcW w:w="2234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дискуссия, сообщения учащихся, подбор высказываний о любви;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теме любви в </w:t>
            </w:r>
            <w:proofErr w:type="spellStart"/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творчес-тве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писателей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«Фома Гордеев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повесть, которой Горький хотел пробудить стыд в людях.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6743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«Страстные поиски смысла жизни» по произведениям Горького)</w:t>
            </w:r>
          </w:p>
        </w:tc>
        <w:tc>
          <w:tcPr>
            <w:tcW w:w="3359" w:type="dxa"/>
          </w:tcPr>
          <w:p w:rsidR="00920EB6" w:rsidRPr="006841D4" w:rsidRDefault="00BC52A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влияют на судьбы людей переломные моменты в истории государства;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правильные выводы из прочитанных произведений; понимать актуальность проблем, поднятых в повести.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ее;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  <w:tc>
          <w:tcPr>
            <w:tcW w:w="2234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уч-ся, выразительное чтение, краткий анализ 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к прочитанным главам.</w:t>
            </w:r>
          </w:p>
        </w:tc>
      </w:tr>
      <w:tr w:rsidR="00BC52AE" w:rsidRPr="006841D4" w:rsidTr="00CC2332">
        <w:trPr>
          <w:trHeight w:val="1389"/>
        </w:trPr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Публицистика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(«Несвоевременные мысли») 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(«Интеллигенция и революция»).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920EB6" w:rsidP="00CC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общее и различное в подходах к проблеме революции в России Блока и Горького.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конспектирования.</w:t>
            </w:r>
          </w:p>
        </w:tc>
      </w:tr>
      <w:tr w:rsidR="00BC52AE" w:rsidRPr="006841D4" w:rsidTr="00CC2332">
        <w:trPr>
          <w:trHeight w:val="1412"/>
        </w:trPr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А.А.Блок</w:t>
            </w:r>
            <w:proofErr w:type="spellEnd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и творчество. Романтический мир раннего Блока.</w:t>
            </w:r>
          </w:p>
          <w:p w:rsidR="00BC52AE" w:rsidRPr="006841D4" w:rsidRDefault="00BC52AE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6743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«Незнакомка».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Стихотворения: «Вхожу я в темные храмы…», «О, я хочу безумно жить…», «Скифы»</w:t>
            </w:r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биографические сведения о писателе; те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оизведения; сюжет,  особенности композиции, систему образов; характерные особенности стиля писателя. 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влиянии символизма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-во. Уметь анализировать «Стихи о Прекрасной Даме».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лирическое произведение;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использования в стихотворении различных выразительных средств.</w:t>
            </w:r>
          </w:p>
        </w:tc>
        <w:tc>
          <w:tcPr>
            <w:tcW w:w="2234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выразительное чтение стихов и их разбор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выразительное чтение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анализ</w:t>
            </w:r>
          </w:p>
        </w:tc>
      </w:tr>
      <w:tr w:rsidR="00BC52AE" w:rsidRPr="006841D4" w:rsidTr="00CC2332">
        <w:trPr>
          <w:trHeight w:val="1688"/>
        </w:trPr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</w:tcPr>
          <w:p w:rsidR="00BC52AE" w:rsidRPr="006841D4" w:rsidRDefault="00BC52A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«Это всё – о России». Тема Родины в творчестве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C52AE" w:rsidRPr="006841D4" w:rsidRDefault="00B6743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«Сны», «Вот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он-ветер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«Осенний день», «Посещение», «Русь».</w:t>
            </w:r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значении образа России в творчестве Блока. Уметь </w:t>
            </w:r>
            <w:proofErr w:type="spellStart"/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анализиро-вать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стих-я; 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приёмы изображения  Родины в русской лирике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выразительное чтение и анализ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</w:tcPr>
          <w:p w:rsidR="00BC52AE" w:rsidRPr="006841D4" w:rsidRDefault="00BC52A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«Россия, нищая Россия…» Чтение цикла «На поле Куликовом</w:t>
            </w:r>
            <w:r w:rsidR="0060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B6743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«Россия, нищая Россия…» Чтение цикла «На поле Куликовом».</w:t>
            </w:r>
            <w:proofErr w:type="gramStart"/>
            <w:r>
              <w:t xml:space="preserve"> .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«Россия», «Ночь, улица, фонарь, аптека…», «В ресторане», «Река раскинулась. Течет, грустит лениво…»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«На железной дороге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. </w:t>
            </w:r>
            <w:r>
              <w:t xml:space="preserve"> Тема исторического пути России</w:t>
            </w:r>
          </w:p>
        </w:tc>
        <w:tc>
          <w:tcPr>
            <w:tcW w:w="3359" w:type="dxa"/>
          </w:tcPr>
          <w:p w:rsidR="00920EB6" w:rsidRPr="006841D4" w:rsidRDefault="00BC52A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EB6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идейно-художественное своеобразие  цикла;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позицию автора; находить средства выразительности. 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BC52AE" w:rsidRPr="006841D4" w:rsidRDefault="00BC52A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сопоставительный анализ, работа по вопросам.</w:t>
            </w:r>
          </w:p>
        </w:tc>
      </w:tr>
      <w:tr w:rsidR="00BC52AE" w:rsidRPr="006841D4" w:rsidTr="00CC2332">
        <w:trPr>
          <w:trHeight w:val="4672"/>
        </w:trPr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</w:tcPr>
          <w:p w:rsidR="00BC52AE" w:rsidRPr="006841D4" w:rsidRDefault="00BC52AE" w:rsidP="00B6743E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«Двенадцать»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43E" w:rsidRPr="005E66C0" w:rsidRDefault="00B6743E" w:rsidP="00B6743E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«Двенадцать» - первая попытка осмыслить события революции в художественном произведении. </w:t>
            </w:r>
            <w:r>
              <w:t>История создания поэмы</w:t>
            </w:r>
            <w:r w:rsidRPr="005E6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      </w:r>
          </w:p>
          <w:p w:rsidR="00B6743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43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Мистика и символизм в поэме.</w:t>
            </w:r>
          </w:p>
          <w:p w:rsidR="00B6743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43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43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 отношении Блока к революции, о художественных особенностях поэмы «12», разноречивые высказывания современников Блока о значении образа Христа в поэме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чтение поэмы, работа по вопросам, изучение дополнительной литературы.</w:t>
            </w:r>
          </w:p>
        </w:tc>
      </w:tr>
      <w:tr w:rsidR="00BC52AE" w:rsidRPr="006841D4" w:rsidTr="00DA7A5F">
        <w:trPr>
          <w:trHeight w:val="845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«Поющее сердце России». Жизнь, творчество, личность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С.А.Есенина</w:t>
            </w:r>
            <w:proofErr w:type="spellEnd"/>
          </w:p>
          <w:p w:rsidR="00BC52AE" w:rsidRPr="006841D4" w:rsidRDefault="00BC52A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="00B6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920EB6" w:rsidRPr="006841D4" w:rsidRDefault="00BC52A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43E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«Поющее сердце России». Жизнь, творчество, личность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национального поэта.</w:t>
            </w:r>
          </w:p>
          <w:p w:rsidR="00BC52A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«В хате», «Выткался на озере…», «Сыплет черемуха снегом…», «Спит ковыль. Равнина дорогая…».</w:t>
            </w:r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биографические сведения о писателе; те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оизведения; сюжет,  особенности композиции, систему образов; характерные особенности стиля писателя. 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творческого метода поэта.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выразительное чтение и анализ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C52AE" w:rsidP="00E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743E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«Шаганэ ты моя, Шаганэ…», «Не жалею, не зову, не плачу…», «Письмо матери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 выразительного чтения и анализа стихотворений. Видеть динамику развития любовной лирики Есенина;</w:t>
            </w:r>
          </w:p>
          <w:p w:rsidR="00BC52AE" w:rsidRPr="006841D4" w:rsidRDefault="00920EB6" w:rsidP="00DA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изображения темы любви в русской лирике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аналитическое чтение.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CE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 Родины – основное в моём творчестве» (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743E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«Чувство Родины – основное в моём творчестве» (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C52AE" w:rsidRPr="006841D4" w:rsidRDefault="00B6743E" w:rsidP="00B6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«Гой ты, Русь, моя родная!..», «Русь 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бродить, не мять в кустах багряных…», «Мы теперь уходим понемногу…»</w:t>
            </w:r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навык </w:t>
            </w:r>
            <w:proofErr w:type="spellStart"/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лирического про-изведения; уметь видеть  особенности изображения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Родины в русской лирике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BC52AE" w:rsidRPr="006841D4" w:rsidRDefault="00920EB6" w:rsidP="00DA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аналитическое чтение.  Работа по презентации.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«Анна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 анализа лирического произведения; понимать причины угасания «дворянских гнёзд», показ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уч-ся, беседа, аналитическое чтение.</w:t>
            </w:r>
          </w:p>
        </w:tc>
      </w:tr>
      <w:tr w:rsidR="00BC52AE" w:rsidRPr="006841D4" w:rsidTr="00DA7A5F">
        <w:trPr>
          <w:trHeight w:val="2834"/>
        </w:trPr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4420" w:type="dxa"/>
          </w:tcPr>
          <w:p w:rsidR="0096163C" w:rsidRPr="006841D4" w:rsidRDefault="00BC52AE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 жизни и творчества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В.В.Маяковского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Поэтическое новаторство Маяковского.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015B92" w:rsidP="00DA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«Облако в штанах».</w:t>
            </w:r>
          </w:p>
        </w:tc>
        <w:tc>
          <w:tcPr>
            <w:tcW w:w="3969" w:type="dxa"/>
          </w:tcPr>
          <w:p w:rsidR="0096163C" w:rsidRPr="006841D4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и футуризм. Поэтическое новаторство Маяковского.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Стихотворения: «А вы могли бы?», «Послушайте!», «Скрипка и немножко нервно»,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Лиличка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!», «Юбилейное», «Прозаседавшиеся», «Нате!», «Разговор с фининспектором о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поэзии»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,»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Из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улицы в улицу», «Ночь.»</w:t>
            </w:r>
          </w:p>
          <w:p w:rsidR="00BC52AE" w:rsidRPr="006841D4" w:rsidRDefault="0096163C" w:rsidP="00DA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Дрянцо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хлещите рифм концом». Сатира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основные этапы жизни и творчества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новаторство поэта. Навык анализа лирического произведения.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анализа лирического произведения. Знать способы создания сатирических образов</w:t>
            </w:r>
          </w:p>
        </w:tc>
        <w:tc>
          <w:tcPr>
            <w:tcW w:w="2234" w:type="dxa"/>
          </w:tcPr>
          <w:p w:rsidR="00BC52AE" w:rsidRPr="006841D4" w:rsidRDefault="00920EB6" w:rsidP="00DA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доклад уч-ся, чтение и анализ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комментированное чтение</w:t>
            </w:r>
          </w:p>
        </w:tc>
      </w:tr>
      <w:tr w:rsidR="00BC52AE" w:rsidRPr="006841D4" w:rsidTr="00077CEF">
        <w:trPr>
          <w:trHeight w:val="1930"/>
        </w:trPr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«Любовь – это сердце всего». Любовная лирика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В.В.Маяковского</w:t>
            </w:r>
            <w:proofErr w:type="spellEnd"/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«Письмо Татьяне Яковлевой»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BC52A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 выразительного чтения и анализа стихотворений.</w:t>
            </w: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взгляды Маяковского на поэтическое искусство, о роли поэта и поэзии в жизни общества</w:t>
            </w:r>
          </w:p>
        </w:tc>
        <w:tc>
          <w:tcPr>
            <w:tcW w:w="2234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анализ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</w:tcPr>
          <w:p w:rsidR="00BC52AE" w:rsidRPr="00DB28C4" w:rsidRDefault="00BC52AE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 Контрольное сочинение по творчеству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В.В.Маяковского</w:t>
            </w:r>
            <w:proofErr w:type="spellEnd"/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1AA"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защита рефератов).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формулировать главную мысль своего сочинения, составлять план, использовать цитаты.</w:t>
            </w:r>
          </w:p>
          <w:p w:rsidR="00BC52AE" w:rsidRPr="006841D4" w:rsidRDefault="00920EB6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самостоятельно организовывать собственную деятельность, оценивать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написание текста сочинения.</w:t>
            </w:r>
          </w:p>
        </w:tc>
      </w:tr>
      <w:tr w:rsidR="00BC52AE" w:rsidRPr="006841D4" w:rsidTr="00077CEF">
        <w:trPr>
          <w:trHeight w:val="2950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А.А.Фадеева</w:t>
            </w:r>
            <w:proofErr w:type="spellEnd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«Разгром».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жанра и композиции.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Морозка 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Мечик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Народ и интеллигенция в романе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А.А.Фадеева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«Разгром».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EB6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личности писателя. Уметь определять особенности жанра и композиции романа </w:t>
            </w:r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авторское отношение к проблеме интеллигенция и революция, сопоставив образы Морозки и</w:t>
            </w:r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Мечика</w:t>
            </w:r>
            <w:proofErr w:type="spellEnd"/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</w:tcPr>
          <w:p w:rsidR="00BC52AE" w:rsidRPr="006841D4" w:rsidRDefault="00920EB6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</w:t>
            </w:r>
          </w:p>
        </w:tc>
      </w:tr>
      <w:tr w:rsidR="00BC52AE" w:rsidRPr="006841D4" w:rsidTr="006C21AA">
        <w:trPr>
          <w:trHeight w:val="1568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И.Э.Бабель</w:t>
            </w:r>
            <w:proofErr w:type="spellEnd"/>
            <w:r w:rsidRPr="005B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творчество. «Конармия». Люди революции, события и ситуации Гражданской войны.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«Одесские рассказы».</w:t>
            </w:r>
          </w:p>
        </w:tc>
        <w:tc>
          <w:tcPr>
            <w:tcW w:w="3969" w:type="dxa"/>
          </w:tcPr>
          <w:p w:rsidR="00BC52AE" w:rsidRPr="006841D4" w:rsidRDefault="00BC52AE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920EB6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личности писателя.</w:t>
            </w:r>
          </w:p>
          <w:p w:rsidR="00BC52AE" w:rsidRPr="006841D4" w:rsidRDefault="00920EB6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нравственные вопросы, поставленные автором.</w:t>
            </w:r>
          </w:p>
        </w:tc>
        <w:tc>
          <w:tcPr>
            <w:tcW w:w="2234" w:type="dxa"/>
          </w:tcPr>
          <w:p w:rsidR="00BC52AE" w:rsidRPr="006841D4" w:rsidRDefault="00920EB6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Е.Замятина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жанра антиутопии в романе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Е.Замятина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«Мы». 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920EB6" w:rsidRPr="00920EB6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Эпиграф, текст романа, портрет, метод</w:t>
            </w:r>
            <w:proofErr w:type="gramStart"/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BC52AE" w:rsidRPr="006841D4" w:rsidRDefault="00920EB6" w:rsidP="009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</w:t>
            </w:r>
            <w:r w:rsidRPr="00920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антиутопия, </w:t>
            </w:r>
            <w:r w:rsidRPr="009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биографию писателя. Уметь разбираться в проблематике романа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понятий, беседа по тексту романа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личности в тоталитарном государстве (по роману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Е.Замятина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«Мы»).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гуманистическую направленность произведения Замятина, человеческие ценности, утверждаемые писателем.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домашнего задания, работа с текстом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Андрея Платонова и его книг. Характерные черты времени в повести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А.Платонова</w:t>
            </w:r>
            <w:proofErr w:type="spellEnd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«Котлован».</w:t>
            </w:r>
          </w:p>
        </w:tc>
        <w:tc>
          <w:tcPr>
            <w:tcW w:w="3969" w:type="dxa"/>
          </w:tcPr>
          <w:p w:rsidR="00BC52AE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биографические сведения о писателе; те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оизведения; сюжет,  особенности композиции, систему образов; характерные особенности стиля писателя. </w:t>
            </w:r>
          </w:p>
          <w:p w:rsidR="00BC52AE" w:rsidRPr="006841D4" w:rsidRDefault="007C181A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видеть  актуальность повести «Котлован».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 по тексту повести; закрепление понятия «утопия».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</w:tcPr>
          <w:p w:rsidR="00BC52AE" w:rsidRPr="00DB28C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 жизни людей в новых условиях.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усвоения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влиянии государства на личность человека и отображении этой проблемы в литературе.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организовывать собственную деятельность, оценивать ее;</w:t>
            </w:r>
          </w:p>
          <w:p w:rsidR="00BC52AE" w:rsidRPr="006841D4" w:rsidRDefault="007C181A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мини-сочинения по опорным вопросам.</w:t>
            </w:r>
          </w:p>
        </w:tc>
      </w:tr>
      <w:tr w:rsidR="00BC52AE" w:rsidRPr="006841D4" w:rsidTr="00077CEF">
        <w:trPr>
          <w:trHeight w:val="3025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Жизнь, творчество, личность.</w:t>
            </w:r>
          </w:p>
          <w:p w:rsidR="00BC52AE" w:rsidRDefault="00BC52AE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Сатира Булгакова.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63C" w:rsidRPr="006841D4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163C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 и работа над ошибками.</w:t>
            </w:r>
          </w:p>
          <w:p w:rsidR="0096163C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сатирическ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«Собачье сердце»</w:t>
            </w:r>
          </w:p>
          <w:p w:rsidR="0096163C" w:rsidRPr="006841D4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трагической судьбой Булгакова.  Знать о тяжёлых отношениях писателя с властью. Иметь представление об основных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булгаковских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произведениях, их жанровом многообразии.</w:t>
            </w:r>
          </w:p>
          <w:p w:rsidR="00BC52AE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судьбу повести «Собачье сердце», её тему, идею, сатирическую направленность. Уметь определять авторскую позицию.</w:t>
            </w:r>
          </w:p>
          <w:p w:rsidR="006C21AA" w:rsidRPr="006841D4" w:rsidRDefault="006C21A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BC52AE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закрепление понятий, постановка проблемного вопроса для обсуждения, развитие речевых навыков.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</w:tcPr>
          <w:p w:rsidR="00BC52AE" w:rsidRDefault="00BC52AE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 и Маргарита»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писательский подвиг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</w:p>
          <w:p w:rsidR="0096163C" w:rsidRPr="006841D4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C181A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начальных глав романа.</w:t>
            </w: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создания романа. Сформировать представление о жанре произведения, композиции и сюжете. Уметь выявлять нравственные вопросы, поставленные автором.</w:t>
            </w:r>
          </w:p>
          <w:p w:rsidR="00BC52AE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учащимся увидеть образ дьявола в произведениях русских и зарубежных классиков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и анализ отдельных глав.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Сатирическое изображение московского общества в романе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«Мастер и Маргарита».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приёмы создания писателем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комических ситуаций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сатирических портретов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мнениями, беседа по содержанию, чтение и краткий пересказ эпизодов.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</w:tcPr>
          <w:p w:rsidR="0096163C" w:rsidRPr="006841D4" w:rsidRDefault="00BC52AE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любовной линии сюжета в романе.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6163C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творчества и судьбы художника.</w:t>
            </w:r>
          </w:p>
          <w:p w:rsidR="00BC52AE" w:rsidRPr="006841D4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очинения 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творчеству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дом.)</w:t>
            </w: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романа,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BC52AE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прослеживать сюжетную линию, определять композиционную роль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 трёх сюжетных линий романа, запись основных положений в тетрадь.</w:t>
            </w:r>
          </w:p>
        </w:tc>
      </w:tr>
      <w:tr w:rsidR="00BC52AE" w:rsidRPr="006841D4" w:rsidTr="00077CEF">
        <w:trPr>
          <w:trHeight w:val="3025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русской истории в</w:t>
            </w:r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творчестве</w:t>
            </w:r>
            <w:r w:rsidRPr="00DB28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C52AE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А.Н.Толсто</w:t>
            </w:r>
            <w:r w:rsidR="009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="00961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«Пётр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5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96163C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Обзорное изучение романа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А.Н.Толстого</w:t>
            </w:r>
            <w:proofErr w:type="spellEnd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«Пётр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 русской жизни в романе.</w:t>
            </w: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биографию писателя, причины, побудившие Толстого написать роман о Петре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соотносить реальное время и время художественное. Знать главную проблему романа.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связи литературных произведений с эпохой их написания</w:t>
            </w:r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2AE" w:rsidRPr="006841D4" w:rsidRDefault="006C21AA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произведений.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пересказ, анализ текста, углубление знаний по теории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истории.</w:t>
            </w:r>
          </w:p>
        </w:tc>
      </w:tr>
      <w:tr w:rsidR="00BC52AE" w:rsidRPr="006841D4" w:rsidTr="00CC2332">
        <w:trPr>
          <w:trHeight w:val="4389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25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Петра в романе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«Пётр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Детство Петра.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Сподвижники и единомышленники Петра.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 Петра.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44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Роль сильной личности в истории государства.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метод</w:t>
            </w:r>
            <w:proofErr w:type="gramStart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эпиграф, иллюстрации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методе писателя. Уметь анализировать образ литературного героя.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анализировать литературное произведение: определять его принадлежность к одному из литературных родов и жанров; понимать и формулировать тему, идею; систематизировать материал о герое;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ответственности и справедливости, чувство коллективизма и сплочения.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патриотизма, желание занимать активную жизненную позицию; 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готовить реферат по теме, представлять его тезисы, защищать его.</w:t>
            </w:r>
          </w:p>
          <w:p w:rsidR="00BC52AE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первых глав романа, составление рассказа о Москве, о власти, о детстве Петра.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взрослении Петра, анализ отдельных эпизодов.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  о реформах Петра, их значении в развитии России.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 по теме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</w:tcPr>
          <w:p w:rsidR="00BC52AE" w:rsidRPr="006841D4" w:rsidRDefault="00BC52AE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Ранняя лирика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Анны Ахматовой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Стихотворения</w:t>
            </w:r>
            <w:r w:rsidR="0096163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96163C" w:rsidRDefault="0096163C" w:rsidP="0096163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утешно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…», «Родная земля» Стихотворения: «Я научилась просто, мудро жить…», «Бывает так: какая-то истома…»</w:t>
            </w:r>
          </w:p>
          <w:p w:rsidR="0096163C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биографические сведения о  поэтессе</w:t>
            </w:r>
            <w:proofErr w:type="gramStart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7C181A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произведения; сюжет,  особенности композиции, систему образов; характерные особенности стиля писателя. 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 связи литературных произведений с эпохой их написания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произведений;</w:t>
            </w:r>
          </w:p>
          <w:p w:rsidR="00BC52AE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личности поэтессы, о мотивах и настроениях ранней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уч-ся,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лирики, восприятие.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«голос своего поколения».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кто бросил землю…»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творчества поэтессы «после акмеизма». Уметь анализировать лирическое произведение.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мат, анализ стихов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наизусть с выражением лирики.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25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в лирике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А.А.Ахматовой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расхищено, предано, продано…»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портреты, сборники стихов,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BC52AE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самостоятельного анализа лирического стихотворения.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анализ стихов</w:t>
            </w:r>
          </w:p>
        </w:tc>
      </w:tr>
      <w:tr w:rsidR="00BC52AE" w:rsidRPr="006841D4" w:rsidTr="00CC2332">
        <w:trPr>
          <w:trHeight w:val="5572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25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народного страдания и скорби в поэме Ахматовой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«Реквием».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FD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поэмы, эпиграф,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средства художественной выразительности в поэме, сопоставлять исторический и жизненный контекст.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анализировать литературное произведение: определять его принадлежность к одному из литературных родов и жанров; понимать и формулировать тему, идею; систематизировать материал о герое;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ответственности и справедливости.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основных тем и мотивов поэмы, чтение «Реквиема», восприятие, анализ.</w:t>
            </w:r>
          </w:p>
          <w:p w:rsidR="00BC52AE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сравнительной таблицы творчества двух поэтесс.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Н.А.Заболоцкий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вехи биографии. Обзор поэзии.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вехи биографии Заболоцкого, основные темы творчества. Уметь анализировать лирическое произведение.</w:t>
            </w:r>
          </w:p>
        </w:tc>
        <w:tc>
          <w:tcPr>
            <w:tcW w:w="2234" w:type="dxa"/>
          </w:tcPr>
          <w:p w:rsidR="00BC52AE" w:rsidRPr="006841D4" w:rsidRDefault="007C181A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работа с учебником, чтение и анализ стихов.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25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природа в поэзии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C52AE" w:rsidRPr="006841D4" w:rsidRDefault="00BC52AE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самостоятельного анализа лирического стихотворения.</w:t>
            </w:r>
          </w:p>
          <w:p w:rsidR="007C181A" w:rsidRPr="006841D4" w:rsidRDefault="007C181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связи литературных произведений с эпохой их написания</w:t>
            </w:r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181A" w:rsidRPr="006841D4" w:rsidRDefault="006C21AA" w:rsidP="007C1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 наизусть и  анализ стихов.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М.А.Шолохов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Жизнь, творчество, личность.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важнейшие биографические сведения о писателе;   характерные особенности стиля писателя. 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с критикой, дневниками; находить особенности ранних рассказов.</w:t>
            </w: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 по дополнительной литературе.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жизни донских казаков в романе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Дон».</w:t>
            </w:r>
          </w:p>
        </w:tc>
        <w:tc>
          <w:tcPr>
            <w:tcW w:w="3969" w:type="dxa"/>
          </w:tcPr>
          <w:p w:rsidR="00BC52AE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романа, метод</w:t>
            </w:r>
            <w:proofErr w:type="gramStart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создания «Тихого Дона», содержание, композицию, систему образов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связи литературных произведений с эпохой их написания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произведений;</w:t>
            </w:r>
          </w:p>
          <w:p w:rsidR="00BC52AE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первых глав романа, составление рассказа о традициях казачества; беседа по прочитанному материалу.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«Чудовищная нелепица войны» в изображении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C52AE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развитии гуманистических традиций русской литературы в изображении войны и влияния её на человека.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Сообщение уч-ся об историческом времени, когда писался роман;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эпизодов о войне, анализ эпизодов.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мире, расколотом надвое». Гражданская война в изображении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9" w:type="dxa"/>
          </w:tcPr>
          <w:p w:rsidR="00DC7DD8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эпизоды, делать самостоятельный вывод;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анализ указанных учителем эпизодов.  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Григория Мелехова (по роману «Тихий Дон»).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романа,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 уч-ся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образ литературного героя, составлять сюжетный план,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герою.</w:t>
            </w:r>
          </w:p>
        </w:tc>
        <w:tc>
          <w:tcPr>
            <w:tcW w:w="2234" w:type="dxa"/>
          </w:tcPr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сост. уч-ся плана, беседа по плану</w:t>
            </w:r>
          </w:p>
        </w:tc>
      </w:tr>
      <w:tr w:rsidR="00BC52AE" w:rsidRPr="006841D4" w:rsidTr="006C21AA">
        <w:trPr>
          <w:trHeight w:val="845"/>
        </w:trPr>
        <w:tc>
          <w:tcPr>
            <w:tcW w:w="650" w:type="dxa"/>
          </w:tcPr>
          <w:p w:rsidR="00BC52AE" w:rsidRPr="006841D4" w:rsidRDefault="00BC52AE" w:rsidP="0025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0" w:type="dxa"/>
          </w:tcPr>
          <w:p w:rsidR="00BC52AE" w:rsidRDefault="00BC52AE" w:rsidP="006C21A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и Аксинья (по роману «Тихий Дон»).</w:t>
            </w:r>
            <w:r w:rsidRPr="001311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96163C" w:rsidP="006C21A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D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      </w: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романа,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эпизоды, производить сопоставительный анализ, делать самостоятельный вывод.</w:t>
            </w: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эпизодов,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озиции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29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Написание контрольного сочинения</w:t>
            </w:r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роману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Дон».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сочинений, текст романа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тезисный план, письменно высказываться по теме сочинения. Уметь самостоятельно организовывать собственную деятельность, оценивать ее;</w:t>
            </w:r>
          </w:p>
          <w:p w:rsidR="00BC52AE" w:rsidRPr="006841D4" w:rsidRDefault="00DC7DD8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учащихся.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периода Великой Отечественной войны.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осмысление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C52AE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BC52AE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лит-</w:t>
            </w:r>
            <w:proofErr w:type="spellStart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войны, знать обзорно произведения разных жанров</w:t>
            </w:r>
            <w:proofErr w:type="gramStart"/>
            <w:r w:rsidR="00DC7DD8"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связи литературных произведений с эпохой их написания</w:t>
            </w:r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52AE" w:rsidRPr="006841D4" w:rsidRDefault="006C21AA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произведений.</w:t>
            </w: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прочитанных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Вов.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периода Великой Отечественной войны.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обзорно поэзию времён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войны, уметь анализировать лирическое произведение, давать свою оценку событиям. Навык выразительного чтения наизусть.</w:t>
            </w: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чтение наизусть, аналитическая беседа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3C" w:rsidRPr="006841D4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0" w:type="dxa"/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войне</w:t>
            </w:r>
            <w:r w:rsidR="0048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Юрия Бондарева «Горячий снег».</w:t>
            </w:r>
          </w:p>
          <w:p w:rsidR="0096163C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63C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63C" w:rsidRPr="006841D4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Жестокая явь войны в повести </w:t>
            </w:r>
            <w:proofErr w:type="spellStart"/>
            <w:r w:rsidRPr="009A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В.Кондратьева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«Сашка».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3C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3C" w:rsidRPr="006841D4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.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К.Воробьёв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Убиты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Москвой». Ещё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войне.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Сталинградская битва в исторических документах, мемуарах, художественной литературе.</w:t>
            </w:r>
          </w:p>
          <w:p w:rsidR="0096163C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3C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63C" w:rsidRPr="006841D4" w:rsidRDefault="0096163C" w:rsidP="0096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испытания героя повести «Сашка». Глубокий нравственный смысл повести.</w:t>
            </w:r>
          </w:p>
          <w:p w:rsidR="0096163C" w:rsidRPr="006841D4" w:rsidRDefault="0096163C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романа, эпиграф, карточки, портрет, иллюстрации, сборники стихов,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актуальность произведения. Навык анализа художественного произведения.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связи литературных произведений с эпохой их написания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произведений;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духовно-нравственных качеств личности, воспитание чувства любви к многонацио</w:t>
            </w:r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 Отечеству.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выявлять основную проблематику произведения; определять идейно-художественную роль элементов сюжета, композиции, системы образов; выявлять характерные особенности, роль и место героя в системе образов, авторскую оценку</w:t>
            </w:r>
          </w:p>
        </w:tc>
        <w:tc>
          <w:tcPr>
            <w:tcW w:w="2234" w:type="dxa"/>
          </w:tcPr>
          <w:p w:rsidR="00DC7DD8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уч-ся, беседа по анализу романа, выразительное чтение отдельных эпизодов. Работа по вопросам.</w:t>
            </w:r>
          </w:p>
          <w:p w:rsidR="00DC7DD8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содержанию и проблемам повести, запись в тетрадь основных положений.</w:t>
            </w:r>
          </w:p>
          <w:p w:rsidR="00DC7DD8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впечатлениями от прочитанной повести. Дебаты по проблеме повести.</w:t>
            </w: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5B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Творчество и судьба. Поэма «По праву памяти».</w:t>
            </w: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Портреты, эпиграф, текст поэмы,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биографические сведения о писателе; те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оизведения; сюжет,  особенности композиции, систему образов; характерные особенности стиля писателя. 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 определять жанровые особенности и идейное содержание поэмы.</w:t>
            </w:r>
          </w:p>
        </w:tc>
        <w:tc>
          <w:tcPr>
            <w:tcW w:w="2234" w:type="dxa"/>
          </w:tcPr>
          <w:p w:rsidR="00BC52AE" w:rsidRPr="006841D4" w:rsidRDefault="00DC7DD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вопросам, анализ поэмы</w:t>
            </w:r>
          </w:p>
        </w:tc>
      </w:tr>
      <w:tr w:rsidR="00BC52AE" w:rsidRPr="006841D4" w:rsidTr="006C21AA">
        <w:trPr>
          <w:trHeight w:val="2312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0" w:type="dxa"/>
          </w:tcPr>
          <w:p w:rsidR="00BC52AE" w:rsidRPr="006841D4" w:rsidRDefault="00BC52AE" w:rsidP="0081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А.Т.Твардовского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лет.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BC52AE" w:rsidRPr="006841D4" w:rsidRDefault="0096163C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Стихотворения: «Вся суть в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одном-единственном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завете…», «Памяти матери», «Я знаю, никакой моей вины…»</w:t>
            </w:r>
            <w:r>
              <w:rPr>
                <w:rFonts w:ascii="Times New Roman" w:hAnsi="Times New Roman"/>
              </w:rPr>
              <w:t xml:space="preserve"> Стихотворения: «Дробится рваный цоколь монумента...», «О сущем», «Я  убит </w:t>
            </w:r>
            <w:proofErr w:type="gramStart"/>
            <w:r>
              <w:rPr>
                <w:rFonts w:ascii="Times New Roman" w:hAnsi="Times New Roman"/>
              </w:rPr>
              <w:t>подо</w:t>
            </w:r>
            <w:proofErr w:type="gramEnd"/>
            <w:r>
              <w:rPr>
                <w:rFonts w:ascii="Times New Roman" w:hAnsi="Times New Roman"/>
              </w:rPr>
              <w:t xml:space="preserve"> Ржевом».</w:t>
            </w: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лирического героя Твардовского. Уметь анализировать лирическое произведение.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поэмы в годы Вов, её место в литературе, народность и новаторство</w:t>
            </w:r>
          </w:p>
        </w:tc>
        <w:tc>
          <w:tcPr>
            <w:tcW w:w="2234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анализ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анализ эпизодов, обсуждение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AE" w:rsidRPr="006841D4" w:rsidTr="00077CEF"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09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20" w:type="dxa"/>
          </w:tcPr>
          <w:p w:rsidR="00BC52AE" w:rsidRPr="00E3456A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 Сочинение по произведениям о войне.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«Матерь человеческая» Виталия </w:t>
            </w: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тезисный план, письменно высказываться по теме сочинения. Уметь самостоятельно организовывать собственную деятельность, оценивать ее;</w:t>
            </w:r>
          </w:p>
          <w:p w:rsidR="00DC7DD8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BC52AE" w:rsidRPr="006841D4" w:rsidRDefault="00DC7DD8" w:rsidP="00DC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34" w:type="dxa"/>
          </w:tcPr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учащихся.</w:t>
            </w:r>
          </w:p>
          <w:p w:rsidR="00FF5CCE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Default="00DC7DD8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Default="00DC7DD8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Default="00DC7DD8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Default="00DC7DD8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D8" w:rsidRPr="006841D4" w:rsidRDefault="00DC7DD8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учащимися рассказа о впечатлениях от повести.</w:t>
            </w:r>
          </w:p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2AE" w:rsidRPr="006841D4" w:rsidTr="00077CEF">
        <w:trPr>
          <w:trHeight w:val="1412"/>
        </w:trPr>
        <w:tc>
          <w:tcPr>
            <w:tcW w:w="650" w:type="dxa"/>
            <w:tcBorders>
              <w:top w:val="nil"/>
            </w:tcBorders>
          </w:tcPr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EC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Default="00BC52A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B2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Б.Л.Пастернак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Судьба. Начало творческого пути. Лирика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2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</w:p>
          <w:p w:rsidR="00815A1E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Pr="00686262" w:rsidRDefault="00815A1E" w:rsidP="00686262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история и природа в романе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Б.Л.Пастернака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«Доктор Живаго</w:t>
            </w:r>
            <w:r w:rsidRPr="00DB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DB28C4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7E016C">
              <w:rPr>
                <w:rFonts w:ascii="Times New Roman" w:hAnsi="Times New Roman"/>
                <w:shd w:val="clear" w:color="auto" w:fill="FFFFFF"/>
              </w:rPr>
              <w:t>История создания и публикации романа</w:t>
            </w:r>
          </w:p>
        </w:tc>
        <w:tc>
          <w:tcPr>
            <w:tcW w:w="3969" w:type="dxa"/>
          </w:tcPr>
          <w:p w:rsidR="00815A1E" w:rsidRPr="00686262" w:rsidRDefault="00815A1E" w:rsidP="00815A1E">
            <w:pPr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 Стихотворение: «Снег идет», «Быть знаменитым некрасиво…»</w:t>
            </w:r>
            <w:r w:rsidRPr="006862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Портреты, эпиграф, сборники стихов,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романа,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BC52A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биографию писателя-поэта, иметь представление о раннем творчестве Пастернака. Уметь анализировать текст. Знать о судьбе романа. Уметь анализировать отдельные сцены и эпизоды.</w:t>
            </w:r>
          </w:p>
        </w:tc>
        <w:tc>
          <w:tcPr>
            <w:tcW w:w="2234" w:type="dxa"/>
          </w:tcPr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представление презентации, анализ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</w:p>
          <w:p w:rsidR="00BC52A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анализ эпизодов, обсуждение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52AE" w:rsidRPr="006841D4" w:rsidTr="006C21AA">
        <w:trPr>
          <w:trHeight w:val="2262"/>
        </w:trPr>
        <w:tc>
          <w:tcPr>
            <w:tcW w:w="65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2AE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Христианские мотивы в романе «Доктор Живаго».</w:t>
            </w:r>
          </w:p>
          <w:p w:rsidR="00815A1E" w:rsidRDefault="00815A1E" w:rsidP="00686262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2AE" w:rsidRPr="006841D4" w:rsidRDefault="00BC52AE" w:rsidP="006C21AA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C4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. </w:t>
            </w:r>
          </w:p>
        </w:tc>
        <w:tc>
          <w:tcPr>
            <w:tcW w:w="3969" w:type="dxa"/>
          </w:tcPr>
          <w:p w:rsidR="00815A1E" w:rsidRPr="00DB28C4" w:rsidRDefault="00815A1E" w:rsidP="00815A1E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  <w:r w:rsidRPr="00DB28C4">
              <w:rPr>
                <w:rFonts w:ascii="Times New Roman" w:hAnsi="Times New Roman"/>
                <w:b w:val="0"/>
                <w:sz w:val="24"/>
                <w:szCs w:val="24"/>
              </w:rPr>
              <w:t>Стихотворения Юрия Живаго</w:t>
            </w:r>
            <w:r w:rsidRPr="00DB28C4">
              <w:rPr>
                <w:b w:val="0"/>
                <w:sz w:val="22"/>
                <w:shd w:val="clear" w:color="auto" w:fill="FFFFFF"/>
              </w:rPr>
              <w:t xml:space="preserve"> </w:t>
            </w:r>
            <w:r w:rsidRPr="00DB28C4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и его связь с общей проблематикой романа. </w:t>
            </w:r>
          </w:p>
          <w:p w:rsidR="00BC52AE" w:rsidRPr="006841D4" w:rsidRDefault="00BC52A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романа,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понимать значение христианских мотивов в творческом замысле Пастернака, </w:t>
            </w:r>
          </w:p>
          <w:p w:rsidR="00BC52A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композицию романа, значение композиционных частей</w:t>
            </w:r>
          </w:p>
        </w:tc>
        <w:tc>
          <w:tcPr>
            <w:tcW w:w="2234" w:type="dxa"/>
          </w:tcPr>
          <w:p w:rsidR="00FF5CC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дом. зад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эпизодов</w:t>
            </w:r>
          </w:p>
          <w:p w:rsidR="00BC52AE" w:rsidRPr="006841D4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анализ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proofErr w:type="gramEnd"/>
          </w:p>
        </w:tc>
      </w:tr>
      <w:tr w:rsidR="00115258" w:rsidRPr="006841D4" w:rsidTr="00077CEF">
        <w:trPr>
          <w:trHeight w:val="555"/>
        </w:trPr>
        <w:tc>
          <w:tcPr>
            <w:tcW w:w="650" w:type="dxa"/>
          </w:tcPr>
          <w:p w:rsidR="00115258" w:rsidRPr="006841D4" w:rsidRDefault="0011525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20" w:type="dxa"/>
          </w:tcPr>
          <w:p w:rsidR="00115258" w:rsidRPr="006841D4" w:rsidRDefault="0011525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Судьба и творчество писателя.</w:t>
            </w:r>
          </w:p>
        </w:tc>
        <w:tc>
          <w:tcPr>
            <w:tcW w:w="3969" w:type="dxa"/>
            <w:vMerge w:val="restart"/>
          </w:tcPr>
          <w:p w:rsidR="00115258" w:rsidRPr="006841D4" w:rsidRDefault="00815A1E" w:rsidP="001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Лагерная тема в литературе.</w:t>
            </w:r>
          </w:p>
        </w:tc>
        <w:tc>
          <w:tcPr>
            <w:tcW w:w="3359" w:type="dxa"/>
            <w:vMerge w:val="restart"/>
          </w:tcPr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биографические сведения о писателе; те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оизведения; сюжет,  особенности композиции, систему образов; характерные особенности стиля писателя. </w:t>
            </w:r>
          </w:p>
          <w:p w:rsidR="00115258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материале произведений писателя прийти к осмыслению трагической судьбы человека в тоталитарном государстве.</w:t>
            </w:r>
          </w:p>
        </w:tc>
        <w:tc>
          <w:tcPr>
            <w:tcW w:w="2234" w:type="dxa"/>
            <w:vMerge w:val="restart"/>
          </w:tcPr>
          <w:p w:rsidR="00115258" w:rsidRPr="006841D4" w:rsidRDefault="0011525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258" w:rsidRPr="006841D4" w:rsidTr="00077CEF">
        <w:trPr>
          <w:trHeight w:val="2745"/>
        </w:trPr>
        <w:tc>
          <w:tcPr>
            <w:tcW w:w="650" w:type="dxa"/>
          </w:tcPr>
          <w:p w:rsidR="00115258" w:rsidRPr="006841D4" w:rsidRDefault="0011525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20" w:type="dxa"/>
          </w:tcPr>
          <w:p w:rsidR="00115258" w:rsidRDefault="00115258" w:rsidP="0081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народа в романе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«Архипелаг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ГУЛаг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(обзор).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5A1E" w:rsidRPr="006841D4" w:rsidRDefault="00815A1E" w:rsidP="0081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15258" w:rsidRPr="006841D4" w:rsidRDefault="00115258" w:rsidP="0011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vMerge/>
          </w:tcPr>
          <w:p w:rsidR="00115258" w:rsidRPr="006841D4" w:rsidRDefault="0011525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115258" w:rsidRPr="006841D4" w:rsidRDefault="0011525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258" w:rsidRPr="006841D4" w:rsidTr="00077CEF">
        <w:trPr>
          <w:trHeight w:val="3026"/>
        </w:trPr>
        <w:tc>
          <w:tcPr>
            <w:tcW w:w="650" w:type="dxa"/>
          </w:tcPr>
          <w:p w:rsidR="00115258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5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4420" w:type="dxa"/>
          </w:tcPr>
          <w:p w:rsidR="00115258" w:rsidRPr="006841D4" w:rsidRDefault="005438C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рассказа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«Один день Ивана Денисовича»</w:t>
            </w:r>
          </w:p>
        </w:tc>
        <w:tc>
          <w:tcPr>
            <w:tcW w:w="3969" w:type="dxa"/>
          </w:tcPr>
          <w:p w:rsidR="00115258" w:rsidRPr="006841D4" w:rsidRDefault="0011525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рассказа,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публицистичность рассказа, обращённость его к читателю. Уметь анализировать текст.</w:t>
            </w:r>
          </w:p>
          <w:p w:rsidR="00115258" w:rsidRPr="006841D4" w:rsidRDefault="0011525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115258" w:rsidRPr="006841D4" w:rsidRDefault="005438C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беседа,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</w:t>
            </w:r>
          </w:p>
        </w:tc>
      </w:tr>
      <w:tr w:rsidR="005438C3" w:rsidRPr="006841D4" w:rsidTr="00077CEF">
        <w:trPr>
          <w:trHeight w:val="3026"/>
        </w:trPr>
        <w:tc>
          <w:tcPr>
            <w:tcW w:w="650" w:type="dxa"/>
          </w:tcPr>
          <w:p w:rsidR="005438C3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20" w:type="dxa"/>
          </w:tcPr>
          <w:p w:rsidR="005438C3" w:rsidRPr="006841D4" w:rsidRDefault="005438C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Р.Р.Написание</w:t>
            </w:r>
            <w:proofErr w:type="spellEnd"/>
            <w:r w:rsidRPr="007E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сочинения</w:t>
            </w:r>
            <w:r w:rsidRPr="00684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творчеству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А.И.Солженицына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438C3" w:rsidRPr="006841D4" w:rsidRDefault="005438C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сочинений, тексты рассказов</w:t>
            </w:r>
          </w:p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тезисный план, письменно высказываться по теме сочинения. Уметь самостоятельно организовывать собственную деятельность, оценивать ее;</w:t>
            </w:r>
          </w:p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5438C3" w:rsidRPr="006841D4" w:rsidRDefault="005438C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учащихся</w:t>
            </w:r>
          </w:p>
        </w:tc>
      </w:tr>
      <w:tr w:rsidR="005438C3" w:rsidRPr="006841D4" w:rsidTr="00077CEF">
        <w:trPr>
          <w:trHeight w:val="3026"/>
        </w:trPr>
        <w:tc>
          <w:tcPr>
            <w:tcW w:w="650" w:type="dxa"/>
          </w:tcPr>
          <w:p w:rsidR="005438C3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20" w:type="dxa"/>
          </w:tcPr>
          <w:p w:rsidR="005438C3" w:rsidRPr="007E016C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2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438C3" w:rsidRPr="00CB1B28">
              <w:rPr>
                <w:rFonts w:ascii="Times New Roman" w:hAnsi="Times New Roman"/>
                <w:b w:val="0"/>
                <w:sz w:val="24"/>
                <w:szCs w:val="24"/>
              </w:rPr>
              <w:t xml:space="preserve">«Тихая лирика» и поэзия </w:t>
            </w:r>
            <w:r w:rsidR="005438C3" w:rsidRPr="007E016C">
              <w:rPr>
                <w:rFonts w:ascii="Times New Roman" w:hAnsi="Times New Roman"/>
                <w:sz w:val="24"/>
                <w:szCs w:val="24"/>
              </w:rPr>
              <w:t>Николая Рубцова</w:t>
            </w:r>
          </w:p>
        </w:tc>
        <w:tc>
          <w:tcPr>
            <w:tcW w:w="3969" w:type="dxa"/>
          </w:tcPr>
          <w:p w:rsidR="00815A1E" w:rsidRDefault="00815A1E" w:rsidP="0081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темы, проблемы, образы поэзии периода «оттепели» и его влияние на развитие литературы.</w:t>
            </w:r>
          </w:p>
          <w:p w:rsidR="00815A1E" w:rsidRDefault="00815A1E" w:rsidP="0081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8C3" w:rsidRPr="006C21AA" w:rsidRDefault="00815A1E" w:rsidP="006C21AA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  <w:r w:rsidRPr="00CB1B28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Стихотворения: «Видения на холме», «Листья осенние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»</w:t>
            </w:r>
            <w:r>
              <w:rPr>
                <w:b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</w:t>
            </w:r>
            <w:r w:rsidR="006C21AA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кие традиции в лирике Рубцова. </w:t>
            </w:r>
          </w:p>
        </w:tc>
        <w:tc>
          <w:tcPr>
            <w:tcW w:w="3359" w:type="dxa"/>
          </w:tcPr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</w:t>
            </w:r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«шестидесятники»,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обзорную характеристику поэзии «шестидесятников». Уметь анализировать лирическое произведение.</w:t>
            </w:r>
          </w:p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жизни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Н.Рубцова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анализировать поэтический текст. Отработка навыка худ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 поэтического произведения.</w:t>
            </w:r>
          </w:p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уч-ся, </w:t>
            </w:r>
          </w:p>
          <w:p w:rsidR="005438C3" w:rsidRPr="006841D4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беседа, выразит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стих-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5438C3" w:rsidRPr="006841D4" w:rsidTr="00077CEF">
        <w:trPr>
          <w:trHeight w:val="3026"/>
        </w:trPr>
        <w:tc>
          <w:tcPr>
            <w:tcW w:w="650" w:type="dxa"/>
          </w:tcPr>
          <w:p w:rsidR="005438C3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20" w:type="dxa"/>
          </w:tcPr>
          <w:p w:rsidR="005438C3" w:rsidRPr="00CB1B28" w:rsidRDefault="005438C3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</w:t>
            </w:r>
          </w:p>
        </w:tc>
        <w:tc>
          <w:tcPr>
            <w:tcW w:w="3969" w:type="dxa"/>
          </w:tcPr>
          <w:p w:rsidR="005438C3" w:rsidRPr="006841D4" w:rsidRDefault="005438C3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биографию писателя, краткий обзор его творчества, проблемы, которые ставит писатель;</w:t>
            </w:r>
          </w:p>
          <w:p w:rsidR="005438C3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  <w:tc>
          <w:tcPr>
            <w:tcW w:w="2234" w:type="dxa"/>
          </w:tcPr>
          <w:p w:rsidR="005438C3" w:rsidRPr="006841D4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уч-ся, аналитическая беседа</w:t>
            </w:r>
          </w:p>
        </w:tc>
      </w:tr>
      <w:tr w:rsidR="00225B18" w:rsidRPr="006841D4" w:rsidTr="00077CEF">
        <w:trPr>
          <w:trHeight w:val="3026"/>
        </w:trPr>
        <w:tc>
          <w:tcPr>
            <w:tcW w:w="650" w:type="dxa"/>
          </w:tcPr>
          <w:p w:rsidR="00225B18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20" w:type="dxa"/>
          </w:tcPr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  <w:r w:rsidRPr="006841D4">
              <w:rPr>
                <w:rFonts w:ascii="Times New Roman" w:hAnsi="Times New Roman"/>
                <w:sz w:val="24"/>
                <w:szCs w:val="24"/>
              </w:rPr>
              <w:t>«</w:t>
            </w:r>
            <w:r w:rsidR="005B35C1">
              <w:rPr>
                <w:rFonts w:ascii="Times New Roman" w:hAnsi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b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Проблематика повести</w:t>
            </w:r>
            <w:proofErr w:type="gramStart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</w:t>
            </w:r>
            <w:r w:rsidR="00815A1E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.</w:t>
            </w:r>
            <w:proofErr w:type="gramEnd"/>
          </w:p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/>
              <w:jc w:val="center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225B18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B18" w:rsidRPr="007E016C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15A1E" w:rsidRDefault="00815A1E" w:rsidP="00E922F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Проблематика повести и ее связь с традицией классической русской прозы. </w:t>
            </w:r>
            <w:r w:rsidR="00E922F8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Размышления о душе, совести, правде.</w:t>
            </w:r>
          </w:p>
          <w:p w:rsidR="00225B18" w:rsidRPr="006841D4" w:rsidRDefault="00225B1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25B18" w:rsidRPr="006841D4" w:rsidRDefault="00225B18" w:rsidP="00E9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преданность своему краю, патриотизм; умение понимать людей.</w:t>
            </w:r>
          </w:p>
        </w:tc>
        <w:tc>
          <w:tcPr>
            <w:tcW w:w="2234" w:type="dxa"/>
          </w:tcPr>
          <w:p w:rsidR="00225B18" w:rsidRPr="006841D4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беседа по содержанию повести; составление  рассказа о героях и их жизненных ценностях.</w:t>
            </w:r>
          </w:p>
        </w:tc>
      </w:tr>
      <w:tr w:rsidR="00225B18" w:rsidRPr="006841D4" w:rsidTr="00483427">
        <w:trPr>
          <w:trHeight w:val="416"/>
        </w:trPr>
        <w:tc>
          <w:tcPr>
            <w:tcW w:w="650" w:type="dxa"/>
          </w:tcPr>
          <w:p w:rsidR="00225B18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A1E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20" w:type="dxa"/>
          </w:tcPr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В. В. Быков</w:t>
            </w:r>
            <w:r w:rsidR="00483427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>Повесть «Сотников»</w:t>
            </w:r>
            <w:r w:rsidR="00483427">
              <w:rPr>
                <w:rFonts w:ascii="Times New Roman" w:hAnsi="Times New Roman"/>
                <w:sz w:val="22"/>
                <w:shd w:val="clear" w:color="auto" w:fill="FFFFFF"/>
              </w:rPr>
              <w:t>.</w:t>
            </w:r>
            <w:r>
              <w:rPr>
                <w:b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Нравственная проблематика произведения</w:t>
            </w:r>
            <w:proofErr w:type="gramStart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..</w:t>
            </w:r>
            <w:proofErr w:type="gramEnd"/>
          </w:p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 </w:t>
            </w: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>«Деревенская» проза. В. М. Шукшин</w:t>
            </w:r>
          </w:p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Рассказы: «Верую!», «Алеша </w:t>
            </w:r>
            <w:proofErr w:type="spellStart"/>
            <w:r>
              <w:rPr>
                <w:rFonts w:ascii="Times New Roman" w:hAnsi="Times New Roman"/>
                <w:sz w:val="22"/>
                <w:shd w:val="clear" w:color="auto" w:fill="FFFFFF"/>
              </w:rPr>
              <w:t>Бесконвойный</w:t>
            </w:r>
            <w:proofErr w:type="spellEnd"/>
            <w:r w:rsidR="00483427">
              <w:rPr>
                <w:rFonts w:ascii="Times New Roman" w:hAnsi="Times New Roman"/>
                <w:sz w:val="22"/>
                <w:shd w:val="clear" w:color="auto" w:fill="FFFFFF"/>
              </w:rPr>
              <w:t>»</w:t>
            </w: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</w:p>
          <w:p w:rsidR="00815A1E" w:rsidRDefault="00815A1E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225B18" w:rsidRPr="009D68F5" w:rsidRDefault="00225B18" w:rsidP="00225B18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9D68F5">
              <w:rPr>
                <w:rFonts w:ascii="Times New Roman" w:hAnsi="Times New Roman"/>
                <w:b/>
                <w:i/>
                <w:shd w:val="clear" w:color="auto" w:fill="FFFFFF"/>
              </w:rPr>
              <w:t>В. Т. Шаламов</w:t>
            </w:r>
          </w:p>
          <w:p w:rsidR="00225B18" w:rsidRPr="007E016C" w:rsidRDefault="00225B18" w:rsidP="00225B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Жизнь и творчество (обзор).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15A1E" w:rsidRDefault="00225B18" w:rsidP="00815A1E">
            <w:pPr>
              <w:ind w:firstLine="720"/>
              <w:jc w:val="center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Рассказы: «Последний замер», «Шоковая терапия</w:t>
            </w:r>
            <w:r w:rsidR="00483427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»</w:t>
            </w:r>
          </w:p>
          <w:p w:rsidR="00815A1E" w:rsidRDefault="00815A1E" w:rsidP="00815A1E">
            <w:pPr>
              <w:ind w:firstLine="720"/>
              <w:jc w:val="center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225B18" w:rsidRDefault="00225B18" w:rsidP="00815A1E">
            <w:pPr>
              <w:ind w:firstLine="72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А. В. Вампилов </w:t>
            </w:r>
          </w:p>
          <w:p w:rsidR="00225B18" w:rsidRDefault="00225B18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Пьеса «Утиная охота» </w:t>
            </w:r>
          </w:p>
          <w:p w:rsidR="00815A1E" w:rsidRPr="006841D4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Образы Сотникова и Рыбака, две “точки зрения” в повести. Образы Петра,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Демчихи</w:t>
            </w:r>
            <w:proofErr w:type="spellEnd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и девочки</w:t>
            </w:r>
            <w:proofErr w:type="gramStart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Б</w:t>
            </w:r>
            <w:proofErr w:type="gramEnd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аси. Авторская позиция и способы ее выражения в произведении. Мастерство психологического анализа.</w:t>
            </w:r>
          </w:p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«Деревенская» проза. </w:t>
            </w:r>
            <w:r w:rsidRPr="007E016C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Обращение </w:t>
            </w:r>
            <w:proofErr w:type="spellStart"/>
            <w:r w:rsidRPr="007E016C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кнародному</w:t>
            </w:r>
            <w:proofErr w:type="spellEnd"/>
            <w:r w:rsidRPr="007E016C"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сознанию в поисках нравственного идеала в русской литературе.   </w:t>
            </w: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  В. М. Шукшин</w:t>
            </w:r>
          </w:p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Рассказы: «Верую!», «Алеша </w:t>
            </w:r>
            <w:proofErr w:type="spellStart"/>
            <w:r>
              <w:rPr>
                <w:rFonts w:ascii="Times New Roman" w:hAnsi="Times New Roman"/>
                <w:sz w:val="22"/>
                <w:shd w:val="clear" w:color="auto" w:fill="FFFFFF"/>
              </w:rPr>
              <w:t>Бесконвойный</w:t>
            </w:r>
            <w:proofErr w:type="spellEnd"/>
            <w:r>
              <w:rPr>
                <w:rFonts w:ascii="Times New Roman" w:hAnsi="Times New Roman"/>
                <w:sz w:val="22"/>
                <w:shd w:val="clear" w:color="auto" w:fill="FFFFFF"/>
              </w:rPr>
              <w:t>»</w:t>
            </w:r>
            <w:r>
              <w:rPr>
                <w:b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Изображение народного характера и картин народной жизни в рассказах. Диалоги в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шукшинской</w:t>
            </w:r>
            <w:proofErr w:type="spellEnd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прозе. Особенности повествовательной манеры Шукшина.</w:t>
            </w:r>
          </w:p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815A1E" w:rsidRDefault="00815A1E" w:rsidP="00815A1E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2"/>
                <w:shd w:val="clear" w:color="auto" w:fill="FFFFFF"/>
              </w:rPr>
            </w:pPr>
          </w:p>
          <w:p w:rsidR="00CC2332" w:rsidRDefault="00CC2332" w:rsidP="00815A1E">
            <w:pPr>
              <w:ind w:firstLine="7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15A1E" w:rsidRDefault="00815A1E" w:rsidP="00815A1E">
            <w:pPr>
              <w:ind w:firstLine="7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стория создания книги “Колымских рассказов”. Своеобразие раскрытия “лагерной” темы. Характер повествования.</w:t>
            </w:r>
          </w:p>
          <w:p w:rsidR="00225B18" w:rsidRPr="006841D4" w:rsidRDefault="00815A1E" w:rsidP="006C21AA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Проблематика, основной конфликт и система образов в пьесе. Своеобразие ее композиции. Образ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Зилова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как художественное открытие драматурга. Психологическая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>раздвоенность в характере</w:t>
            </w:r>
            <w:proofErr w:type="gramEnd"/>
            <w:r>
              <w:rPr>
                <w:rFonts w:ascii="Times New Roman" w:hAnsi="Times New Roman"/>
                <w:b w:val="0"/>
                <w:sz w:val="22"/>
                <w:shd w:val="clear" w:color="auto" w:fill="FFFFFF"/>
              </w:rPr>
              <w:t xml:space="preserve"> героя. Смысл финала пьесы. </w:t>
            </w:r>
          </w:p>
        </w:tc>
        <w:tc>
          <w:tcPr>
            <w:tcW w:w="3359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выводы и умозаключения по содержанию текста; аргументировать своё мнение по проблеме текста; развивать логическое мышление, устную речь, умение самостоятельно анализировать текст; воспитывать правильное отношение к человеческим ценностям.</w:t>
            </w:r>
          </w:p>
        </w:tc>
        <w:tc>
          <w:tcPr>
            <w:tcW w:w="2234" w:type="dxa"/>
          </w:tcPr>
          <w:p w:rsidR="00225B18" w:rsidRPr="006841D4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рассказа, работа по вопросам учителя, восприятие и анализ текста; составление развёрнутого ответа на вопрос.</w:t>
            </w:r>
          </w:p>
        </w:tc>
      </w:tr>
      <w:tr w:rsidR="00225B18" w:rsidRPr="006841D4" w:rsidTr="006C21AA">
        <w:trPr>
          <w:trHeight w:val="1504"/>
        </w:trPr>
        <w:tc>
          <w:tcPr>
            <w:tcW w:w="650" w:type="dxa"/>
          </w:tcPr>
          <w:p w:rsidR="00225B18" w:rsidRDefault="00225B1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20" w:type="dxa"/>
          </w:tcPr>
          <w:p w:rsidR="00225B18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41D4">
              <w:rPr>
                <w:rFonts w:ascii="Times New Roman" w:hAnsi="Times New Roman"/>
                <w:sz w:val="24"/>
                <w:szCs w:val="24"/>
              </w:rPr>
              <w:t xml:space="preserve">Литература русского зарубежья. Обзор творчества </w:t>
            </w:r>
            <w:proofErr w:type="spellStart"/>
            <w:r w:rsidRPr="007E016C">
              <w:rPr>
                <w:rFonts w:ascii="Times New Roman" w:hAnsi="Times New Roman"/>
                <w:b w:val="0"/>
                <w:sz w:val="24"/>
                <w:szCs w:val="24"/>
              </w:rPr>
              <w:t>В.В.Набокова</w:t>
            </w:r>
            <w:proofErr w:type="spellEnd"/>
            <w:r w:rsidRPr="007E016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AE448C" w:rsidRDefault="00AE448C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 «Машенька»</w:t>
            </w:r>
          </w:p>
        </w:tc>
        <w:tc>
          <w:tcPr>
            <w:tcW w:w="3969" w:type="dxa"/>
          </w:tcPr>
          <w:p w:rsidR="00225B18" w:rsidRPr="006841D4" w:rsidRDefault="00225B1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краткую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 лит-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зарубежья «первой волны». Попытаться раскрыть особенности творческого метода Набокова.</w:t>
            </w:r>
          </w:p>
        </w:tc>
        <w:tc>
          <w:tcPr>
            <w:tcW w:w="2234" w:type="dxa"/>
          </w:tcPr>
          <w:p w:rsidR="00225B18" w:rsidRPr="006841D4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беседа,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отдельных эпизодов.</w:t>
            </w:r>
          </w:p>
        </w:tc>
      </w:tr>
      <w:tr w:rsidR="00225B18" w:rsidRPr="006841D4" w:rsidTr="00CC2332">
        <w:trPr>
          <w:trHeight w:val="1705"/>
        </w:trPr>
        <w:tc>
          <w:tcPr>
            <w:tcW w:w="650" w:type="dxa"/>
          </w:tcPr>
          <w:p w:rsidR="00225B18" w:rsidRDefault="00815A1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4420" w:type="dxa"/>
          </w:tcPr>
          <w:p w:rsidR="00225B18" w:rsidRPr="006841D4" w:rsidRDefault="00225B18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D4">
              <w:rPr>
                <w:rFonts w:ascii="Times New Roman" w:hAnsi="Times New Roman"/>
                <w:sz w:val="24"/>
                <w:szCs w:val="24"/>
              </w:rPr>
              <w:t xml:space="preserve">Литература последних десятилетий. Творчество </w:t>
            </w:r>
            <w:proofErr w:type="spellStart"/>
            <w:r w:rsidRPr="007E016C">
              <w:rPr>
                <w:rFonts w:ascii="Times New Roman" w:hAnsi="Times New Roman"/>
                <w:b w:val="0"/>
                <w:sz w:val="24"/>
                <w:szCs w:val="24"/>
              </w:rPr>
              <w:t>Ч.Айтматова</w:t>
            </w:r>
            <w:proofErr w:type="spellEnd"/>
            <w:r w:rsidRPr="007E016C">
              <w:rPr>
                <w:rFonts w:ascii="Times New Roman" w:hAnsi="Times New Roman"/>
                <w:b w:val="0"/>
                <w:sz w:val="24"/>
                <w:szCs w:val="24"/>
              </w:rPr>
              <w:t xml:space="preserve"> «Плаха» и </w:t>
            </w:r>
            <w:proofErr w:type="spellStart"/>
            <w:r w:rsidRPr="007E016C">
              <w:rPr>
                <w:rFonts w:ascii="Times New Roman" w:hAnsi="Times New Roman"/>
                <w:b w:val="0"/>
                <w:sz w:val="24"/>
                <w:szCs w:val="24"/>
              </w:rPr>
              <w:t>В.Астафьева</w:t>
            </w:r>
            <w:proofErr w:type="spellEnd"/>
            <w:r w:rsidRPr="007E016C">
              <w:rPr>
                <w:rFonts w:ascii="Times New Roman" w:hAnsi="Times New Roman"/>
                <w:b w:val="0"/>
                <w:sz w:val="24"/>
                <w:szCs w:val="24"/>
              </w:rPr>
              <w:t xml:space="preserve">  «Царь-рыба»</w:t>
            </w:r>
          </w:p>
        </w:tc>
        <w:tc>
          <w:tcPr>
            <w:tcW w:w="3969" w:type="dxa"/>
          </w:tcPr>
          <w:p w:rsidR="00225B18" w:rsidRPr="006841D4" w:rsidRDefault="00225B1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 выставка книг, метод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обзорно литературу последних десятилетий, творчество Айтматова, Астафьева.</w:t>
            </w:r>
          </w:p>
        </w:tc>
        <w:tc>
          <w:tcPr>
            <w:tcW w:w="2234" w:type="dxa"/>
          </w:tcPr>
          <w:p w:rsidR="00225B18" w:rsidRPr="006841D4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учеников, защита проектов.</w:t>
            </w:r>
          </w:p>
        </w:tc>
      </w:tr>
      <w:tr w:rsidR="00225B18" w:rsidRPr="006841D4" w:rsidTr="00CC2332">
        <w:trPr>
          <w:trHeight w:val="1985"/>
        </w:trPr>
        <w:tc>
          <w:tcPr>
            <w:tcW w:w="650" w:type="dxa"/>
          </w:tcPr>
          <w:p w:rsidR="00225B18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20" w:type="dxa"/>
          </w:tcPr>
          <w:p w:rsidR="00225B18" w:rsidRPr="007E016C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lang w:eastAsia="ru-RU"/>
              </w:rPr>
              <w:t>Литература на современном этапе.</w:t>
            </w:r>
          </w:p>
          <w:p w:rsidR="00225B18" w:rsidRPr="006C21AA" w:rsidRDefault="00DD0191" w:rsidP="00225B18">
            <w:pPr>
              <w:pStyle w:val="FR1"/>
              <w:tabs>
                <w:tab w:val="left" w:pos="2880"/>
              </w:tabs>
              <w:spacing w:before="4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57D4">
                <w:rPr>
                  <w:b w:val="0"/>
                  <w:bCs/>
                </w:rPr>
                <w:t xml:space="preserve">Светлана </w:t>
              </w:r>
              <w:r w:rsidR="00225B18" w:rsidRPr="006C21AA">
                <w:rPr>
                  <w:b w:val="0"/>
                  <w:bCs/>
                </w:rPr>
                <w:t>Алексиевич</w:t>
              </w:r>
            </w:hyperlink>
            <w:r w:rsidR="00225B18" w:rsidRPr="006C21AA">
              <w:br/>
              <w:t>      </w:t>
            </w:r>
            <w:hyperlink r:id="rId10" w:anchor="1" w:history="1">
              <w:r w:rsidR="00225B18" w:rsidRPr="006C21AA">
                <w:rPr>
                  <w:b w:val="0"/>
                </w:rPr>
                <w:t xml:space="preserve"> «Цинковые мальчики»</w:t>
              </w:r>
              <w:r w:rsidR="00225B18" w:rsidRPr="006C21AA">
                <w:t xml:space="preserve">. </w:t>
              </w:r>
              <w:proofErr w:type="gramStart"/>
              <w:r w:rsidR="00225B18" w:rsidRPr="006C21AA">
                <w:t>Правда</w:t>
              </w:r>
              <w:proofErr w:type="gramEnd"/>
              <w:r w:rsidR="00225B18" w:rsidRPr="006C21AA">
                <w:t xml:space="preserve"> о войне</w:t>
              </w:r>
            </w:hyperlink>
          </w:p>
        </w:tc>
        <w:tc>
          <w:tcPr>
            <w:tcW w:w="3969" w:type="dxa"/>
          </w:tcPr>
          <w:p w:rsidR="00225B18" w:rsidRPr="006841D4" w:rsidRDefault="00225B1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</w:t>
            </w:r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постмодернизм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тенденции современной литературы;</w:t>
            </w:r>
          </w:p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замыслы современных писателей, мотивы написания произведений.</w:t>
            </w:r>
          </w:p>
        </w:tc>
        <w:tc>
          <w:tcPr>
            <w:tcW w:w="2234" w:type="dxa"/>
          </w:tcPr>
          <w:p w:rsidR="00225B18" w:rsidRPr="006841D4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сочинений, беседа по прочитанным произведениям</w:t>
            </w:r>
          </w:p>
        </w:tc>
      </w:tr>
      <w:tr w:rsidR="00225B18" w:rsidRPr="006841D4" w:rsidTr="00CC2332">
        <w:trPr>
          <w:trHeight w:val="1979"/>
        </w:trPr>
        <w:tc>
          <w:tcPr>
            <w:tcW w:w="650" w:type="dxa"/>
          </w:tcPr>
          <w:p w:rsidR="00225B18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20" w:type="dxa"/>
          </w:tcPr>
          <w:p w:rsidR="00225B18" w:rsidRPr="007E016C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lang w:eastAsia="ru-RU"/>
              </w:rPr>
              <w:t>Новейшая русская поэзия. Поэты-</w:t>
            </w:r>
            <w:proofErr w:type="spellStart"/>
            <w:r w:rsidRPr="007E016C">
              <w:rPr>
                <w:rFonts w:ascii="Times New Roman" w:eastAsia="Times New Roman" w:hAnsi="Times New Roman" w:cs="Times New Roman"/>
                <w:lang w:eastAsia="ru-RU"/>
              </w:rPr>
              <w:t>иронисты</w:t>
            </w:r>
            <w:proofErr w:type="spellEnd"/>
            <w:r w:rsidRPr="007E016C">
              <w:rPr>
                <w:rFonts w:ascii="Times New Roman" w:eastAsia="Times New Roman" w:hAnsi="Times New Roman" w:cs="Times New Roman"/>
                <w:lang w:eastAsia="ru-RU"/>
              </w:rPr>
              <w:t>. Нина Искренко. «Граждане СССР имеют право на труп».</w:t>
            </w:r>
          </w:p>
        </w:tc>
        <w:tc>
          <w:tcPr>
            <w:tcW w:w="3969" w:type="dxa"/>
          </w:tcPr>
          <w:p w:rsidR="00225B18" w:rsidRPr="006841D4" w:rsidRDefault="00225B1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понятия </w:t>
            </w:r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«бронзовый век» русской поэзии, ироническое, концептуальное,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неоавангардное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неоклассическое направления,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-арт,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центон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минимализм,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митьки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225B18" w:rsidRPr="006841D4" w:rsidRDefault="00225B18" w:rsidP="005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стихов, их анализ</w:t>
            </w:r>
          </w:p>
        </w:tc>
      </w:tr>
      <w:tr w:rsidR="00225B18" w:rsidRPr="006841D4" w:rsidTr="00CC2332">
        <w:trPr>
          <w:trHeight w:val="561"/>
        </w:trPr>
        <w:tc>
          <w:tcPr>
            <w:tcW w:w="650" w:type="dxa"/>
          </w:tcPr>
          <w:p w:rsidR="00225B18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4420" w:type="dxa"/>
          </w:tcPr>
          <w:p w:rsidR="00225B18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Иосифа Бродского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B18" w:rsidRDefault="00225B18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>Стихотворения: «Воротишься на родину. Ну что ж…», «Сонет» («Как жаль, что тем, чем стало для меня…»)</w:t>
            </w:r>
            <w:r w:rsidRPr="007E016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8A794D" w:rsidRPr="007E016C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225B18" w:rsidRPr="000E21E4" w:rsidRDefault="00241A8A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  <w:t xml:space="preserve"> Гамзатов</w:t>
            </w:r>
            <w:r w:rsidR="00225B18" w:rsidRPr="000E21E4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  <w:t xml:space="preserve"> (1 час)</w:t>
            </w:r>
          </w:p>
          <w:p w:rsidR="008A794D" w:rsidRDefault="00225B18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Стихотворения: </w:t>
            </w: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4D" w:rsidRDefault="008A794D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B18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B18" w:rsidRPr="0037009C" w:rsidRDefault="00225B18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</w:pPr>
            <w:r w:rsidRPr="0037009C"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  <w:lang w:eastAsia="ru-RU"/>
              </w:rPr>
              <w:t>Б. Ш. Окуджава (1 час)</w:t>
            </w:r>
          </w:p>
          <w:p w:rsidR="00225B18" w:rsidRPr="007E016C" w:rsidRDefault="00225B18" w:rsidP="00225B18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Стихотворения: «Полночный троллейбус», «Живописцы» </w:t>
            </w:r>
          </w:p>
          <w:p w:rsidR="00225B18" w:rsidRPr="007E016C" w:rsidRDefault="00225B18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7445F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      </w:r>
          </w:p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  <w:r w:rsidRPr="000E21E4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      </w:r>
          </w:p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</w:pPr>
          </w:p>
          <w:p w:rsidR="008A794D" w:rsidRDefault="008A794D" w:rsidP="008A794D">
            <w:pPr>
              <w:widowControl w:val="0"/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94D" w:rsidRPr="0037009C" w:rsidRDefault="008A794D" w:rsidP="008A794D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0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      </w:r>
          </w:p>
          <w:p w:rsidR="00225B18" w:rsidRPr="006841D4" w:rsidRDefault="00225B18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самостоятельного ознакомления с творчеством поэта, </w:t>
            </w:r>
            <w:proofErr w:type="spell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умене</w:t>
            </w:r>
            <w:proofErr w:type="spell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преимущества в литературе, читать наизусть с выражением;</w:t>
            </w:r>
          </w:p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сопоставительный анализ.</w:t>
            </w:r>
          </w:p>
        </w:tc>
        <w:tc>
          <w:tcPr>
            <w:tcW w:w="2234" w:type="dxa"/>
          </w:tcPr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вступительного слова учителя,</w:t>
            </w:r>
          </w:p>
          <w:p w:rsidR="00225B18" w:rsidRPr="006841D4" w:rsidRDefault="00225B18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стихов, их анализ</w:t>
            </w:r>
          </w:p>
        </w:tc>
      </w:tr>
      <w:tr w:rsidR="00FF5CCE" w:rsidRPr="006841D4" w:rsidTr="0056584B">
        <w:trPr>
          <w:trHeight w:val="4585"/>
        </w:trPr>
        <w:tc>
          <w:tcPr>
            <w:tcW w:w="650" w:type="dxa"/>
          </w:tcPr>
          <w:p w:rsidR="00FF5CCE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20" w:type="dxa"/>
          </w:tcPr>
          <w:p w:rsidR="00FF5CCE" w:rsidRPr="007E016C" w:rsidRDefault="00FF5CCE" w:rsidP="00FF5CCE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Обзор зарубежной литературы </w:t>
            </w:r>
          </w:p>
          <w:p w:rsidR="00FF5CCE" w:rsidRPr="007E016C" w:rsidRDefault="00FF5CCE" w:rsidP="00FF5CC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E016C">
              <w:rPr>
                <w:rFonts w:ascii="Times New Roman" w:hAnsi="Times New Roman"/>
                <w:sz w:val="22"/>
              </w:rPr>
              <w:t xml:space="preserve">Б. Шоу </w:t>
            </w:r>
          </w:p>
          <w:p w:rsidR="00FF5CCE" w:rsidRPr="007E016C" w:rsidRDefault="00FF5CCE" w:rsidP="00FF5CC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7E016C">
              <w:rPr>
                <w:rFonts w:ascii="Times New Roman" w:hAnsi="Times New Roman"/>
                <w:b w:val="0"/>
                <w:sz w:val="22"/>
              </w:rPr>
              <w:t>Жизнь и творчество (обзор).</w:t>
            </w:r>
          </w:p>
          <w:p w:rsidR="00FF5CCE" w:rsidRPr="007E016C" w:rsidRDefault="00FF5CCE" w:rsidP="00FF5CC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7E016C">
              <w:rPr>
                <w:rFonts w:ascii="Times New Roman" w:hAnsi="Times New Roman"/>
                <w:sz w:val="22"/>
              </w:rPr>
              <w:t>Пьеса «</w:t>
            </w:r>
            <w:proofErr w:type="spellStart"/>
            <w:r w:rsidRPr="007E016C">
              <w:rPr>
                <w:rFonts w:ascii="Times New Roman" w:hAnsi="Times New Roman"/>
                <w:sz w:val="22"/>
              </w:rPr>
              <w:t>Пигмалион</w:t>
            </w:r>
            <w:proofErr w:type="spellEnd"/>
            <w:r w:rsidRPr="007E016C"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  <w:p w:rsidR="00FF5CCE" w:rsidRPr="007E016C" w:rsidRDefault="00FF5CCE" w:rsidP="00FF5CC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FF5CCE" w:rsidRPr="007E016C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A794D" w:rsidRPr="007E016C" w:rsidRDefault="008A794D" w:rsidP="008A794D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ind w:firstLine="737"/>
              <w:jc w:val="both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Гуманистическая направленность произведений зарубежной литературы 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val="en-US" w:eastAsia="ru-RU"/>
              </w:rPr>
              <w:t>XX</w:t>
            </w:r>
            <w:r w:rsidRPr="007E016C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в. Проблемы самопознания, нравственного выбора. Основные направления в литературе первой половины </w:t>
            </w: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ХХ в. Реализм и модернизм.</w:t>
            </w:r>
          </w:p>
          <w:p w:rsidR="008A794D" w:rsidRPr="007E016C" w:rsidRDefault="008A794D" w:rsidP="008A794D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ind w:firstLine="737"/>
              <w:jc w:val="both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16C">
              <w:rPr>
                <w:rFonts w:ascii="Courier New" w:eastAsia="Times New Roman" w:hAnsi="Courier New" w:cs="Courier New" w:hint="eastAsia"/>
                <w:smallCaps/>
                <w:color w:val="000000"/>
                <w:sz w:val="24"/>
                <w:szCs w:val="24"/>
                <w:lang w:eastAsia="ru-RU"/>
              </w:rPr>
              <w:t>Влияние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Courier New" w:eastAsia="Times New Roman" w:hAnsi="Courier New" w:cs="Courier New" w:hint="eastAsia"/>
                <w:smallCaps/>
                <w:color w:val="000000"/>
                <w:sz w:val="24"/>
                <w:szCs w:val="24"/>
                <w:lang w:eastAsia="ru-RU"/>
              </w:rPr>
              <w:t>зарубежной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Courier New" w:eastAsia="Times New Roman" w:hAnsi="Courier New" w:cs="Courier New" w:hint="eastAsia"/>
                <w:smallCaps/>
                <w:color w:val="000000"/>
                <w:sz w:val="24"/>
                <w:szCs w:val="24"/>
                <w:lang w:eastAsia="ru-RU"/>
              </w:rPr>
              <w:t>литературы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Courier New" w:eastAsia="Times New Roman" w:hAnsi="Courier New" w:cs="Courier New" w:hint="eastAsia"/>
                <w:smallCaps/>
                <w:color w:val="000000"/>
                <w:sz w:val="24"/>
                <w:szCs w:val="24"/>
                <w:lang w:eastAsia="ru-RU"/>
              </w:rPr>
              <w:t>на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Courier New" w:eastAsia="Times New Roman" w:hAnsi="Courier New" w:cs="Courier New" w:hint="eastAsia"/>
                <w:smallCaps/>
                <w:color w:val="000000"/>
                <w:sz w:val="24"/>
                <w:szCs w:val="24"/>
                <w:lang w:eastAsia="ru-RU"/>
              </w:rPr>
              <w:t>русскую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Courier New" w:eastAsia="Times New Roman" w:hAnsi="Courier New" w:cs="Courier New" w:hint="eastAsia"/>
                <w:smallCaps/>
                <w:color w:val="000000"/>
                <w:sz w:val="24"/>
                <w:szCs w:val="24"/>
                <w:lang w:eastAsia="ru-RU"/>
              </w:rPr>
              <w:t>литературу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val="en-US"/>
              </w:rPr>
              <w:t>XX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</w:rPr>
              <w:t xml:space="preserve"> </w:t>
            </w:r>
            <w:r w:rsidRPr="007E016C">
              <w:rPr>
                <w:rFonts w:ascii="Courier New" w:eastAsia="Times New Roman" w:hAnsi="Courier New" w:cs="Courier New" w:hint="eastAsia"/>
                <w:smallCaps/>
                <w:color w:val="000000"/>
                <w:sz w:val="24"/>
                <w:szCs w:val="24"/>
                <w:lang w:eastAsia="ru-RU"/>
              </w:rPr>
              <w:t>в</w:t>
            </w:r>
            <w:r w:rsidRPr="007E016C">
              <w:rPr>
                <w:rFonts w:ascii="Courier New" w:eastAsia="Times New Roman" w:hAnsi="Courier New" w:cs="Courier New"/>
                <w:smallCaps/>
                <w:color w:val="000000"/>
                <w:sz w:val="24"/>
                <w:szCs w:val="24"/>
                <w:lang w:eastAsia="ru-RU"/>
              </w:rPr>
              <w:t>.</w:t>
            </w:r>
          </w:p>
          <w:p w:rsidR="008A794D" w:rsidRPr="007E016C" w:rsidRDefault="008A794D" w:rsidP="008A794D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7E016C">
              <w:rPr>
                <w:rFonts w:ascii="Times New Roman" w:hAnsi="Times New Roman"/>
                <w:sz w:val="22"/>
              </w:rPr>
              <w:t>Пьеса «</w:t>
            </w:r>
            <w:proofErr w:type="spellStart"/>
            <w:r w:rsidRPr="007E016C">
              <w:rPr>
                <w:rFonts w:ascii="Times New Roman" w:hAnsi="Times New Roman"/>
                <w:sz w:val="22"/>
              </w:rPr>
              <w:t>Пигмалион</w:t>
            </w:r>
            <w:proofErr w:type="spellEnd"/>
            <w:r w:rsidRPr="007E016C">
              <w:rPr>
                <w:rFonts w:ascii="Times New Roman" w:hAnsi="Times New Roman"/>
                <w:sz w:val="22"/>
              </w:rPr>
              <w:t xml:space="preserve">» </w:t>
            </w:r>
            <w:r w:rsidRPr="007E016C">
              <w:rPr>
                <w:rFonts w:ascii="Times New Roman" w:hAnsi="Times New Roman"/>
                <w:b w:val="0"/>
                <w:sz w:val="22"/>
              </w:rPr>
      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      </w:r>
          </w:p>
          <w:p w:rsidR="008A794D" w:rsidRPr="007E016C" w:rsidRDefault="008A794D" w:rsidP="008A794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="00FF5CCE" w:rsidRPr="006841D4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FF5CCE" w:rsidRPr="006841D4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FF5CCE" w:rsidRPr="006841D4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CCE" w:rsidRPr="006841D4" w:rsidTr="006C21AA">
        <w:trPr>
          <w:trHeight w:val="1837"/>
        </w:trPr>
        <w:tc>
          <w:tcPr>
            <w:tcW w:w="650" w:type="dxa"/>
          </w:tcPr>
          <w:p w:rsidR="00FF5CCE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20" w:type="dxa"/>
          </w:tcPr>
          <w:p w:rsidR="00FF5CCE" w:rsidRPr="007E016C" w:rsidRDefault="00FF5CCE" w:rsidP="00FF5CC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7E016C">
              <w:rPr>
                <w:rFonts w:ascii="Times New Roman" w:hAnsi="Times New Roman"/>
                <w:sz w:val="22"/>
              </w:rPr>
              <w:t xml:space="preserve">Г. Аполлинер </w:t>
            </w:r>
          </w:p>
          <w:p w:rsidR="00FF5CCE" w:rsidRPr="007E016C" w:rsidRDefault="00FF5CCE" w:rsidP="00FF5CCE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7E016C">
              <w:rPr>
                <w:rFonts w:ascii="Times New Roman" w:hAnsi="Times New Roman"/>
                <w:b w:val="0"/>
                <w:sz w:val="22"/>
              </w:rPr>
              <w:t>Жизнь и творчество (обзор).</w:t>
            </w:r>
          </w:p>
          <w:p w:rsidR="00FF5CCE" w:rsidRPr="007E016C" w:rsidRDefault="00FF5CCE" w:rsidP="008A794D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016C">
              <w:rPr>
                <w:rFonts w:ascii="Times New Roman" w:hAnsi="Times New Roman"/>
                <w:sz w:val="22"/>
              </w:rPr>
              <w:t xml:space="preserve">Стихотворение «Мост </w:t>
            </w:r>
            <w:proofErr w:type="spellStart"/>
            <w:r w:rsidRPr="007E016C">
              <w:rPr>
                <w:rFonts w:ascii="Times New Roman" w:hAnsi="Times New Roman"/>
                <w:sz w:val="22"/>
              </w:rPr>
              <w:t>Мирабо</w:t>
            </w:r>
            <w:proofErr w:type="spellEnd"/>
            <w:r w:rsidRPr="007E016C">
              <w:rPr>
                <w:rFonts w:ascii="Times New Roman" w:hAnsi="Times New Roman"/>
                <w:sz w:val="22"/>
              </w:rPr>
              <w:t xml:space="preserve">» </w:t>
            </w:r>
          </w:p>
        </w:tc>
        <w:tc>
          <w:tcPr>
            <w:tcW w:w="3969" w:type="dxa"/>
          </w:tcPr>
          <w:p w:rsidR="008A794D" w:rsidRPr="007E016C" w:rsidRDefault="008A794D" w:rsidP="008A794D">
            <w:pPr>
              <w:pStyle w:val="FR1"/>
              <w:spacing w:before="0"/>
              <w:ind w:left="0" w:firstLine="567"/>
              <w:jc w:val="both"/>
              <w:rPr>
                <w:rFonts w:ascii="Times New Roman" w:hAnsi="Times New Roman"/>
                <w:b w:val="0"/>
                <w:sz w:val="22"/>
              </w:rPr>
            </w:pPr>
            <w:r w:rsidRPr="007E016C">
              <w:rPr>
                <w:rFonts w:ascii="Times New Roman" w:hAnsi="Times New Roman"/>
                <w:b w:val="0"/>
                <w:sz w:val="22"/>
              </w:rPr>
      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      </w:r>
            <w:proofErr w:type="spellStart"/>
            <w:r w:rsidRPr="007E016C">
              <w:rPr>
                <w:rFonts w:ascii="Times New Roman" w:hAnsi="Times New Roman"/>
                <w:b w:val="0"/>
                <w:sz w:val="22"/>
              </w:rPr>
              <w:t>аполлинеровской</w:t>
            </w:r>
            <w:proofErr w:type="spellEnd"/>
            <w:r w:rsidRPr="007E016C">
              <w:rPr>
                <w:rFonts w:ascii="Times New Roman" w:hAnsi="Times New Roman"/>
                <w:b w:val="0"/>
                <w:sz w:val="22"/>
              </w:rPr>
              <w:t xml:space="preserve"> поэзии. </w:t>
            </w:r>
          </w:p>
          <w:p w:rsidR="00FF5CCE" w:rsidRPr="006841D4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FF5CCE" w:rsidRPr="006841D4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FF5CCE" w:rsidRPr="006841D4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CCE" w:rsidRPr="006841D4" w:rsidTr="00077CEF">
        <w:trPr>
          <w:trHeight w:val="3026"/>
        </w:trPr>
        <w:tc>
          <w:tcPr>
            <w:tcW w:w="650" w:type="dxa"/>
          </w:tcPr>
          <w:p w:rsidR="00FF5CCE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20" w:type="dxa"/>
          </w:tcPr>
          <w:p w:rsidR="00FF5CCE" w:rsidRPr="007E016C" w:rsidRDefault="00FF5CCE" w:rsidP="00FF5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Э. Хемингуэй </w:t>
            </w:r>
          </w:p>
          <w:p w:rsidR="00FF5CCE" w:rsidRPr="007E016C" w:rsidRDefault="00FF5CCE" w:rsidP="00FF5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Жизнь и творчество (обзор).</w:t>
            </w:r>
          </w:p>
          <w:p w:rsidR="00FF5CCE" w:rsidRPr="007E016C" w:rsidRDefault="00FF5CCE" w:rsidP="00FF5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Повесть «Старик и море» </w:t>
            </w:r>
          </w:p>
          <w:p w:rsidR="00FF5CCE" w:rsidRPr="007E016C" w:rsidRDefault="00FF5CCE" w:rsidP="00FF5CCE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FF5CCE" w:rsidRPr="007E016C" w:rsidRDefault="00FF5CCE" w:rsidP="00FF5CC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</w:tcPr>
          <w:p w:rsidR="008A794D" w:rsidRPr="007E016C" w:rsidRDefault="008A794D" w:rsidP="008A79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016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      </w:r>
          </w:p>
          <w:p w:rsidR="00FF5CCE" w:rsidRPr="006841D4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FF5CCE" w:rsidRPr="006841D4" w:rsidRDefault="00FF5CCE" w:rsidP="006C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подбирать аргументы для подтверждения собственной позиции, выделять причинно-следственные связи в устных и письменных выска</w:t>
            </w:r>
            <w:r w:rsidR="006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зываниях, формулировать выводы.</w:t>
            </w:r>
          </w:p>
        </w:tc>
        <w:tc>
          <w:tcPr>
            <w:tcW w:w="2234" w:type="dxa"/>
          </w:tcPr>
          <w:p w:rsidR="00FF5CCE" w:rsidRPr="006841D4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беседа с элементами диспута.</w:t>
            </w:r>
          </w:p>
        </w:tc>
      </w:tr>
      <w:bookmarkEnd w:id="12"/>
      <w:tr w:rsidR="00FF5CCE" w:rsidRPr="006841D4" w:rsidTr="006C21AA">
        <w:trPr>
          <w:trHeight w:val="561"/>
        </w:trPr>
        <w:tc>
          <w:tcPr>
            <w:tcW w:w="650" w:type="dxa"/>
          </w:tcPr>
          <w:p w:rsidR="00FF5CCE" w:rsidRDefault="00FF5CCE" w:rsidP="00FF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4420" w:type="dxa"/>
          </w:tcPr>
          <w:p w:rsidR="00FF5CCE" w:rsidRPr="007E016C" w:rsidRDefault="00FF5CCE" w:rsidP="00FF5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8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рв.</w:t>
            </w:r>
          </w:p>
        </w:tc>
        <w:tc>
          <w:tcPr>
            <w:tcW w:w="3969" w:type="dxa"/>
          </w:tcPr>
          <w:p w:rsidR="00FF5CCE" w:rsidRPr="006841D4" w:rsidRDefault="00FF5CCE" w:rsidP="0068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FF5CCE" w:rsidRPr="006841D4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FF5CCE" w:rsidRPr="006841D4" w:rsidRDefault="00FF5CCE" w:rsidP="0022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868" w:rsidRDefault="00955868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5868" w:rsidRDefault="00955868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5868" w:rsidRDefault="00955868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481B" w:rsidRDefault="0043481B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481B" w:rsidRDefault="0043481B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2D6E" w:rsidRDefault="003E2D6E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CEF" w:rsidRDefault="00077CEF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CEF" w:rsidRDefault="00077CEF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CEF" w:rsidRDefault="00077CEF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2D6E" w:rsidRDefault="003E2D6E" w:rsidP="000D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E" w:rsidRPr="00C35E58" w:rsidRDefault="003E2D6E" w:rsidP="000D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0B" w:rsidRPr="00C35E58" w:rsidRDefault="000D700B" w:rsidP="000D7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68" w:rsidRDefault="00955868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2D6E" w:rsidRPr="009C2E16" w:rsidRDefault="003E2D6E" w:rsidP="003E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  <w:r w:rsidRPr="009C2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2D6E" w:rsidRPr="009C2E16" w:rsidRDefault="003E2D6E" w:rsidP="003E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E" w:rsidRPr="00C35E58" w:rsidRDefault="003E2D6E" w:rsidP="003E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Егоров</w:t>
      </w:r>
      <w:r w:rsid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Золотарёва И.В. Поурочные разработки по литературе 19 века. 10 класс. В 2 частях. – М.: «ВАКО»,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C35E58" w:rsidRDefault="003E2D6E" w:rsidP="003E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Золтарёва</w:t>
      </w:r>
      <w:proofErr w:type="spell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Михайлова Т.И.. Универсальные поурочные разработки по литературе. Вторая половина XIX века. 10 класс, в 2-х частях. – М.: ВАКО, 2012.</w:t>
      </w:r>
    </w:p>
    <w:p w:rsidR="003E2D6E" w:rsidRPr="00C35E58" w:rsidRDefault="003E2D6E" w:rsidP="003E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Литература. 10 </w:t>
      </w:r>
      <w:proofErr w:type="spell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 для общеобразовательных учреждений. В двух частях</w:t>
      </w:r>
      <w:proofErr w:type="gram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Сахарова В.И., Зинина С.А. – М.: ООО «ТИД «Русское слов – РС», 2009    </w:t>
      </w:r>
    </w:p>
    <w:p w:rsidR="003E2D6E" w:rsidRPr="00C35E58" w:rsidRDefault="003E2D6E" w:rsidP="003E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Тимофеев Л.И., Тураев С</w:t>
      </w:r>
      <w:proofErr w:type="gram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Краткий словарь литературных терминов. Кн. Для учащихся. М.:Просвещение,1985 </w:t>
      </w:r>
    </w:p>
    <w:p w:rsidR="003E2D6E" w:rsidRPr="00C35E58" w:rsidRDefault="003E2D6E" w:rsidP="003E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по литературе для 5 – 11 классов общеобразовательных учреждений/ авт.-сост.   Г.С. </w:t>
      </w:r>
      <w:proofErr w:type="spell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Зинин, В.А. </w:t>
      </w:r>
      <w:proofErr w:type="spell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5-е изд., </w:t>
      </w:r>
      <w:proofErr w:type="spell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доп. – М.: ООО «ТИД «Русское слов – РС», 2010</w:t>
      </w:r>
    </w:p>
    <w:p w:rsidR="003E2D6E" w:rsidRPr="00C35E58" w:rsidRDefault="003E2D6E" w:rsidP="003E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Егорова Н.В. Поурочные разработки по литературе </w:t>
      </w:r>
      <w:r w:rsidRPr="00C35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35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</w:t>
      </w:r>
      <w:r w:rsidRPr="00C35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11 класс, в 2-х частях – М., «ВАКО»,2007</w:t>
      </w:r>
    </w:p>
    <w:p w:rsidR="003E2D6E" w:rsidRPr="00C35E58" w:rsidRDefault="003E2D6E" w:rsidP="003E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Учебник: </w:t>
      </w:r>
      <w:proofErr w:type="spellStart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Зинин С.А. Русская литература </w:t>
      </w:r>
      <w:r w:rsidRPr="00C35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3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11 класс (в 2 ч.) – М., «Русское слово»2009</w:t>
      </w:r>
    </w:p>
    <w:p w:rsidR="003E2D6E" w:rsidRDefault="003E2D6E" w:rsidP="003E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Турьянская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И., Гороховская Л.Н.,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Литература в 11 классе. Урок за уроком: В 2 ч.-М.: ООО «ТИ «Русское слово-РС», 2005.</w:t>
      </w:r>
    </w:p>
    <w:p w:rsidR="003E2D6E" w:rsidRPr="00534F06" w:rsidRDefault="003E2D6E" w:rsidP="003E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Чернец Л. В. «Школьный словарь литературоведческих терминов» - М.: «Просвещение»,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Default="003E2D6E" w:rsidP="003E2D6E">
      <w:pPr>
        <w:pStyle w:val="a8"/>
        <w:numPr>
          <w:ilvl w:val="0"/>
          <w:numId w:val="16"/>
        </w:numPr>
        <w:spacing w:line="360" w:lineRule="auto"/>
        <w:jc w:val="both"/>
      </w:pPr>
      <w:r w:rsidRPr="00D061EB">
        <w:t xml:space="preserve">Учебное пособие «Писатели и поэты России». Комплект портретов писателей и поэтов </w:t>
      </w:r>
      <w:r w:rsidRPr="00D061EB">
        <w:rPr>
          <w:lang w:val="en-US"/>
        </w:rPr>
        <w:t>XVIII</w:t>
      </w:r>
      <w:r w:rsidRPr="00D061EB">
        <w:t xml:space="preserve"> – </w:t>
      </w:r>
      <w:r w:rsidRPr="00D061EB">
        <w:rPr>
          <w:lang w:val="en-US"/>
        </w:rPr>
        <w:t>XIX</w:t>
      </w:r>
      <w:r w:rsidRPr="00D061EB">
        <w:t xml:space="preserve"> вв. - М.: ООО «</w:t>
      </w:r>
      <w:proofErr w:type="spellStart"/>
      <w:r w:rsidRPr="00D061EB">
        <w:t>Армпресс</w:t>
      </w:r>
      <w:proofErr w:type="spellEnd"/>
      <w:r w:rsidRPr="00D061EB">
        <w:t xml:space="preserve">», </w:t>
      </w:r>
      <w:smartTag w:uri="urn:schemas-microsoft-com:office:smarttags" w:element="metricconverter">
        <w:smartTagPr>
          <w:attr w:name="ProductID" w:val="2008 г"/>
        </w:smartTagPr>
        <w:r w:rsidRPr="00D061EB">
          <w:t>2008 г</w:t>
        </w:r>
      </w:smartTag>
      <w:r w:rsidRPr="00D061EB">
        <w:t>.</w:t>
      </w:r>
    </w:p>
    <w:p w:rsidR="003E2D6E" w:rsidRPr="00D061EB" w:rsidRDefault="003E2D6E" w:rsidP="003E2D6E">
      <w:pPr>
        <w:pStyle w:val="a8"/>
        <w:numPr>
          <w:ilvl w:val="0"/>
          <w:numId w:val="16"/>
        </w:numPr>
        <w:spacing w:line="360" w:lineRule="auto"/>
        <w:jc w:val="both"/>
      </w:pPr>
      <w:r w:rsidRPr="00D061EB">
        <w:t xml:space="preserve">Одинцова Е. С. «Методические рекомендации к таблицам по литературе для 5 – 11 классов». – М.: «Экзамен», </w:t>
      </w:r>
      <w:smartTag w:uri="urn:schemas-microsoft-com:office:smarttags" w:element="metricconverter">
        <w:smartTagPr>
          <w:attr w:name="ProductID" w:val="2008 г"/>
        </w:smartTagPr>
        <w:r w:rsidRPr="00D061EB">
          <w:t>2008 г</w:t>
        </w:r>
      </w:smartTag>
      <w:r w:rsidRPr="00D061EB">
        <w:t>.</w:t>
      </w:r>
    </w:p>
    <w:p w:rsidR="003E2D6E" w:rsidRPr="002F6CEF" w:rsidRDefault="003E2D6E" w:rsidP="003E2D6E">
      <w:pPr>
        <w:pStyle w:val="a8"/>
        <w:numPr>
          <w:ilvl w:val="0"/>
          <w:numId w:val="16"/>
        </w:numPr>
        <w:spacing w:line="360" w:lineRule="auto"/>
        <w:jc w:val="both"/>
        <w:rPr>
          <w:b/>
        </w:rPr>
      </w:pPr>
      <w:r w:rsidRPr="002F6CEF">
        <w:rPr>
          <w:b/>
        </w:rPr>
        <w:t>Альбомы демонстрационного материала:</w:t>
      </w:r>
    </w:p>
    <w:p w:rsidR="003E2D6E" w:rsidRPr="00534F06" w:rsidRDefault="003E2D6E" w:rsidP="003E2D6E">
      <w:pPr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и его эпоха. Сост. Н. Е. Кутейникова. – М.: «Айрис-пресс»,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534F06" w:rsidRDefault="003E2D6E" w:rsidP="003E2D6E">
      <w:pPr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 Лермонтов и его эпоха. Сост. Э. В. Иванов. - М.: «Айрис-пресс»,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534F06" w:rsidRDefault="003E2D6E" w:rsidP="003E2D6E">
      <w:pPr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Тургенев и его эпоха. Сост. М. Е. Булаева. – М.: «Айрис-пресс»,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534F06" w:rsidRDefault="003E2D6E" w:rsidP="003E2D6E">
      <w:pPr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А. Некрасов и его эпоха. Сост. Э. В. Иванов. - М.: «Айрис-пресс»,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534F06" w:rsidRDefault="003E2D6E" w:rsidP="003E2D6E">
      <w:pPr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 и его эпоха. Сост. А. В. Чумак. – М.: «Айрис-пресс»,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534F06" w:rsidRDefault="003E2D6E" w:rsidP="003E2D6E">
      <w:pPr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А. Есенин и его эпоха. Сост. А. В. Чумак. – М.: «Айрис-пресс»,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534F06" w:rsidRDefault="003E2D6E" w:rsidP="003E2D6E">
      <w:pPr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Маяковский и его эпоха. Сост. С. М. Мельникова. – М.: «Айрис-пресс», </w:t>
      </w:r>
      <w:smartTag w:uri="urn:schemas-microsoft-com:office:smarttags" w:element="metricconverter">
        <w:smartTagPr>
          <w:attr w:name="ProductID" w:val="2007 г"/>
        </w:smartTagPr>
        <w:r w:rsidRPr="00534F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53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D6E" w:rsidRPr="002F6CEF" w:rsidRDefault="003E2D6E" w:rsidP="003E2D6E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Проектор</w:t>
      </w:r>
      <w:r w:rsidR="002F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4856" w:rsidRDefault="00D94856" w:rsidP="00D94856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13.Словари</w:t>
      </w:r>
      <w:r w:rsidR="002F6CEF" w:rsidRPr="002F6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справочники.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Семенова Н.М. </w:t>
      </w:r>
      <w:r w:rsidRPr="002F6CEF">
        <w:rPr>
          <w:rFonts w:ascii="Times New Roman" w:eastAsia="Calibri" w:hAnsi="Times New Roman" w:cs="Times New Roman"/>
        </w:rPr>
        <w:t xml:space="preserve"> Новый краткий словарь иностранных слов/ Н.М. Семенова.- 3-е изд., стереотип. – М.: Рус. Яз.- Медиа; Дрофа 2008.- 795[5]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Ожегов С.И. </w:t>
      </w:r>
      <w:r w:rsidRPr="002F6CEF">
        <w:rPr>
          <w:rFonts w:ascii="Times New Roman" w:eastAsia="Calibri" w:hAnsi="Times New Roman" w:cs="Times New Roman"/>
        </w:rPr>
        <w:t xml:space="preserve"> Словарь русского языка: Ок. 60000 слов и фразеологических выражений/ С.И. Ожегов; </w:t>
      </w:r>
      <w:proofErr w:type="gramStart"/>
      <w:r w:rsidRPr="002F6CEF">
        <w:rPr>
          <w:rFonts w:ascii="Times New Roman" w:eastAsia="Calibri" w:hAnsi="Times New Roman" w:cs="Times New Roman"/>
        </w:rPr>
        <w:t>Под</w:t>
      </w:r>
      <w:proofErr w:type="gramEnd"/>
      <w:r w:rsidRPr="002F6CEF">
        <w:rPr>
          <w:rFonts w:ascii="Times New Roman" w:eastAsia="Calibri" w:hAnsi="Times New Roman" w:cs="Times New Roman"/>
        </w:rPr>
        <w:t xml:space="preserve"> общ. </w:t>
      </w:r>
      <w:proofErr w:type="gramStart"/>
      <w:r w:rsidRPr="002F6CEF">
        <w:rPr>
          <w:rFonts w:ascii="Times New Roman" w:eastAsia="Calibri" w:hAnsi="Times New Roman" w:cs="Times New Roman"/>
        </w:rPr>
        <w:t xml:space="preserve">Ред. Проф. Л.И. Скворцова. – 25-е изд., </w:t>
      </w:r>
      <w:proofErr w:type="spellStart"/>
      <w:r w:rsidRPr="002F6CEF">
        <w:rPr>
          <w:rFonts w:ascii="Times New Roman" w:eastAsia="Calibri" w:hAnsi="Times New Roman" w:cs="Times New Roman"/>
        </w:rPr>
        <w:t>испр</w:t>
      </w:r>
      <w:proofErr w:type="spellEnd"/>
      <w:r w:rsidRPr="002F6CEF">
        <w:rPr>
          <w:rFonts w:ascii="Times New Roman" w:eastAsia="Calibri" w:hAnsi="Times New Roman" w:cs="Times New Roman"/>
        </w:rPr>
        <w:t>. и доп. – м.: ООО «Издательство Оникс»:</w:t>
      </w:r>
      <w:proofErr w:type="gramEnd"/>
      <w:r w:rsidRPr="002F6CEF">
        <w:rPr>
          <w:rFonts w:ascii="Times New Roman" w:eastAsia="Calibri" w:hAnsi="Times New Roman" w:cs="Times New Roman"/>
        </w:rPr>
        <w:t xml:space="preserve"> ООО «Издательство « Мир и Образование», 2007. – 976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Ожегов С.И. </w:t>
      </w:r>
      <w:r w:rsidRPr="002F6CEF">
        <w:rPr>
          <w:rFonts w:ascii="Times New Roman" w:eastAsia="Calibri" w:hAnsi="Times New Roman" w:cs="Times New Roman"/>
        </w:rPr>
        <w:t xml:space="preserve"> Словарь русского языка: Ок. 57000 слов/ ред. Чл.-корр. АН СССР Н.Ю.  Шведовой.- 20-е изд., стереотип. М.: Рус. Яз</w:t>
      </w:r>
      <w:proofErr w:type="gramStart"/>
      <w:r w:rsidRPr="002F6CEF">
        <w:rPr>
          <w:rFonts w:ascii="Times New Roman" w:eastAsia="Calibri" w:hAnsi="Times New Roman" w:cs="Times New Roman"/>
        </w:rPr>
        <w:t xml:space="preserve">., </w:t>
      </w:r>
      <w:proofErr w:type="gramEnd"/>
      <w:r w:rsidRPr="002F6CEF">
        <w:rPr>
          <w:rFonts w:ascii="Times New Roman" w:eastAsia="Calibri" w:hAnsi="Times New Roman" w:cs="Times New Roman"/>
        </w:rPr>
        <w:t>1988.- 750 стр.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Универсальный </w:t>
      </w:r>
      <w:r w:rsidRPr="002F6CEF">
        <w:rPr>
          <w:rFonts w:ascii="Times New Roman" w:eastAsia="Calibri" w:hAnsi="Times New Roman" w:cs="Times New Roman"/>
        </w:rPr>
        <w:t xml:space="preserve">словарь русского языка для школьников.- Екатеринбург: </w:t>
      </w:r>
      <w:proofErr w:type="gramStart"/>
      <w:r w:rsidRPr="002F6CEF">
        <w:rPr>
          <w:rFonts w:ascii="Times New Roman" w:eastAsia="Calibri" w:hAnsi="Times New Roman" w:cs="Times New Roman"/>
        </w:rPr>
        <w:t>У-Фактория</w:t>
      </w:r>
      <w:proofErr w:type="gramEnd"/>
      <w:r w:rsidRPr="002F6CEF">
        <w:rPr>
          <w:rFonts w:ascii="Times New Roman" w:eastAsia="Calibri" w:hAnsi="Times New Roman" w:cs="Times New Roman"/>
        </w:rPr>
        <w:t xml:space="preserve">, 2007. – 1424с. 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Универсальный </w:t>
      </w:r>
      <w:r w:rsidRPr="002F6CEF">
        <w:rPr>
          <w:rFonts w:ascii="Times New Roman" w:eastAsia="Calibri" w:hAnsi="Times New Roman" w:cs="Times New Roman"/>
        </w:rPr>
        <w:t xml:space="preserve">словарь русского языка для школьников.- Екатеринбург: </w:t>
      </w:r>
      <w:proofErr w:type="gramStart"/>
      <w:r w:rsidRPr="002F6CEF">
        <w:rPr>
          <w:rFonts w:ascii="Times New Roman" w:eastAsia="Calibri" w:hAnsi="Times New Roman" w:cs="Times New Roman"/>
        </w:rPr>
        <w:t>У-Фактория</w:t>
      </w:r>
      <w:proofErr w:type="gramEnd"/>
      <w:r w:rsidRPr="002F6CEF">
        <w:rPr>
          <w:rFonts w:ascii="Times New Roman" w:eastAsia="Calibri" w:hAnsi="Times New Roman" w:cs="Times New Roman"/>
        </w:rPr>
        <w:t xml:space="preserve">, 2007. – 1424с. 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Ученый </w:t>
      </w:r>
      <w:r w:rsidRPr="002F6CEF">
        <w:rPr>
          <w:rFonts w:ascii="Times New Roman" w:eastAsia="Calibri" w:hAnsi="Times New Roman" w:cs="Times New Roman"/>
        </w:rPr>
        <w:t xml:space="preserve">словарь русского языка для школьников/ В.Т. Бирюкова, И.Р. Игнатченко, Н.А. </w:t>
      </w:r>
      <w:proofErr w:type="spellStart"/>
      <w:r w:rsidRPr="002F6CEF">
        <w:rPr>
          <w:rFonts w:ascii="Times New Roman" w:eastAsia="Calibri" w:hAnsi="Times New Roman" w:cs="Times New Roman"/>
        </w:rPr>
        <w:t>Метс</w:t>
      </w:r>
      <w:proofErr w:type="spellEnd"/>
      <w:r w:rsidRPr="002F6CEF">
        <w:rPr>
          <w:rFonts w:ascii="Times New Roman" w:eastAsia="Calibri" w:hAnsi="Times New Roman" w:cs="Times New Roman"/>
        </w:rPr>
        <w:t xml:space="preserve"> и др. – 4-е изд., стереотип. – М.: Рус. Яз.- Медиа; Дрофа 2008.- 616,[8]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>Большой толковый словарь русских существительных:</w:t>
      </w:r>
      <w:r w:rsidRPr="002F6CEF">
        <w:rPr>
          <w:rFonts w:ascii="Times New Roman" w:eastAsia="Calibri" w:hAnsi="Times New Roman" w:cs="Times New Roman"/>
        </w:rPr>
        <w:t xml:space="preserve"> Идеографическое описание. Синонимы. Антонимы</w:t>
      </w:r>
      <w:proofErr w:type="gramStart"/>
      <w:r w:rsidRPr="002F6CEF">
        <w:rPr>
          <w:rFonts w:ascii="Times New Roman" w:eastAsia="Calibri" w:hAnsi="Times New Roman" w:cs="Times New Roman"/>
        </w:rPr>
        <w:t>/ П</w:t>
      </w:r>
      <w:proofErr w:type="gramEnd"/>
      <w:r w:rsidRPr="002F6CEF">
        <w:rPr>
          <w:rFonts w:ascii="Times New Roman" w:eastAsia="Calibri" w:hAnsi="Times New Roman" w:cs="Times New Roman"/>
        </w:rPr>
        <w:t>од ред. Л.Г. Бабенко. – 2-е изд., стер. – М.: АСТ-ПРЕСС КНИГА.- 864 с. – (Фундаментальные словари).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>Большой толковый словарь русских глаголов:</w:t>
      </w:r>
      <w:r w:rsidRPr="002F6CEF">
        <w:rPr>
          <w:rFonts w:ascii="Times New Roman" w:eastAsia="Calibri" w:hAnsi="Times New Roman" w:cs="Times New Roman"/>
        </w:rPr>
        <w:t xml:space="preserve"> Идеографическое описание. Синонимы. Антонимы. Английские эквиваленты</w:t>
      </w:r>
      <w:proofErr w:type="gramStart"/>
      <w:r w:rsidRPr="002F6CEF">
        <w:rPr>
          <w:rFonts w:ascii="Times New Roman" w:eastAsia="Calibri" w:hAnsi="Times New Roman" w:cs="Times New Roman"/>
        </w:rPr>
        <w:t>/ П</w:t>
      </w:r>
      <w:proofErr w:type="gramEnd"/>
      <w:r w:rsidRPr="002F6CEF">
        <w:rPr>
          <w:rFonts w:ascii="Times New Roman" w:eastAsia="Calibri" w:hAnsi="Times New Roman" w:cs="Times New Roman"/>
        </w:rPr>
        <w:t>од ред. Л.Г. Бабенко – М.: АСТ-ПРЕСС КНИГА.- 576с. – (Фундаментальные словари).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>Большой фразеологический словарь русского языка. Значение. Употребление. Культурологический комментарий</w:t>
      </w:r>
      <w:r w:rsidRPr="002F6CEF">
        <w:rPr>
          <w:rFonts w:ascii="Times New Roman" w:eastAsia="Calibri" w:hAnsi="Times New Roman" w:cs="Times New Roman"/>
        </w:rPr>
        <w:t xml:space="preserve"> / </w:t>
      </w:r>
      <w:proofErr w:type="spellStart"/>
      <w:r w:rsidRPr="002F6CEF">
        <w:rPr>
          <w:rFonts w:ascii="Times New Roman" w:eastAsia="Calibri" w:hAnsi="Times New Roman" w:cs="Times New Roman"/>
        </w:rPr>
        <w:t>Отв</w:t>
      </w:r>
      <w:proofErr w:type="gramStart"/>
      <w:r w:rsidRPr="002F6CEF">
        <w:rPr>
          <w:rFonts w:ascii="Times New Roman" w:eastAsia="Calibri" w:hAnsi="Times New Roman" w:cs="Times New Roman"/>
        </w:rPr>
        <w:t>.р</w:t>
      </w:r>
      <w:proofErr w:type="gramEnd"/>
      <w:r w:rsidRPr="002F6CEF">
        <w:rPr>
          <w:rFonts w:ascii="Times New Roman" w:eastAsia="Calibri" w:hAnsi="Times New Roman" w:cs="Times New Roman"/>
        </w:rPr>
        <w:t>ед</w:t>
      </w:r>
      <w:proofErr w:type="spellEnd"/>
      <w:r w:rsidRPr="002F6CEF">
        <w:rPr>
          <w:rFonts w:ascii="Times New Roman" w:eastAsia="Calibri" w:hAnsi="Times New Roman" w:cs="Times New Roman"/>
        </w:rPr>
        <w:t xml:space="preserve">. В.Н. </w:t>
      </w:r>
      <w:proofErr w:type="spellStart"/>
      <w:r w:rsidRPr="002F6CEF">
        <w:rPr>
          <w:rFonts w:ascii="Times New Roman" w:eastAsia="Calibri" w:hAnsi="Times New Roman" w:cs="Times New Roman"/>
        </w:rPr>
        <w:t>Телия</w:t>
      </w:r>
      <w:proofErr w:type="spellEnd"/>
      <w:r w:rsidRPr="002F6CEF">
        <w:rPr>
          <w:rFonts w:ascii="Times New Roman" w:eastAsia="Calibri" w:hAnsi="Times New Roman" w:cs="Times New Roman"/>
        </w:rPr>
        <w:t>. – 2-е изд., стер. – М.: АСТ-ПРЕСС КНИГА.- 784 с. – (Фундаментальные словари).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Востриков О.В. </w:t>
      </w:r>
      <w:r w:rsidRPr="002F6CEF">
        <w:rPr>
          <w:rFonts w:ascii="Times New Roman" w:eastAsia="Calibri" w:hAnsi="Times New Roman" w:cs="Times New Roman"/>
        </w:rPr>
        <w:t>Словарь русских говоров Свердловской области (этногеографический). /Под ред. В.В. Липиной. – Екатеринбург: Центр «Учебная книга», 2007.- 256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>Лопатин В.В., Лопатина Л.Е.</w:t>
      </w:r>
      <w:r w:rsidRPr="002F6CEF">
        <w:rPr>
          <w:rFonts w:ascii="Times New Roman" w:eastAsia="Calibri" w:hAnsi="Times New Roman" w:cs="Times New Roman"/>
        </w:rPr>
        <w:t xml:space="preserve"> Толковый словарь современного русского языка / В.В. Лопатин, Л.Е. Лопатина. – М.: </w:t>
      </w:r>
      <w:proofErr w:type="spellStart"/>
      <w:r w:rsidRPr="002F6CEF">
        <w:rPr>
          <w:rFonts w:ascii="Times New Roman" w:eastAsia="Calibri" w:hAnsi="Times New Roman" w:cs="Times New Roman"/>
        </w:rPr>
        <w:t>Эксмо</w:t>
      </w:r>
      <w:proofErr w:type="spellEnd"/>
      <w:r w:rsidRPr="002F6CEF">
        <w:rPr>
          <w:rFonts w:ascii="Times New Roman" w:eastAsia="Calibri" w:hAnsi="Times New Roman" w:cs="Times New Roman"/>
        </w:rPr>
        <w:t>, 2008.- 928с. – (Библиотека словарей).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>Ушаков Д.Н.</w:t>
      </w:r>
      <w:r w:rsidRPr="002F6CEF">
        <w:rPr>
          <w:rFonts w:ascii="Times New Roman" w:eastAsia="Calibri" w:hAnsi="Times New Roman" w:cs="Times New Roman"/>
        </w:rPr>
        <w:t xml:space="preserve"> Орфографический словарь/ Д.Н. Ушаков, С.Е. Крючков. – 50-е изд., стереотип. – М.: Дрофа 2008.- 316[4]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Фразеологический словарь русского языка для школьников / сост. Л.А. Субботина.- Екатеринбург: </w:t>
      </w:r>
      <w:proofErr w:type="gramStart"/>
      <w:r w:rsidRPr="002F6CEF">
        <w:rPr>
          <w:rFonts w:ascii="Times New Roman" w:eastAsia="Calibri" w:hAnsi="Times New Roman" w:cs="Times New Roman"/>
        </w:rPr>
        <w:t>У-Фактория</w:t>
      </w:r>
      <w:proofErr w:type="gramEnd"/>
      <w:r w:rsidRPr="002F6CEF">
        <w:rPr>
          <w:rFonts w:ascii="Times New Roman" w:eastAsia="Calibri" w:hAnsi="Times New Roman" w:cs="Times New Roman"/>
        </w:rPr>
        <w:t>, 2008. – 410,[6]с.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  <w:b/>
        </w:rPr>
      </w:pPr>
      <w:r w:rsidRPr="002F6CEF">
        <w:rPr>
          <w:rFonts w:ascii="Times New Roman" w:eastAsia="Calibri" w:hAnsi="Times New Roman" w:cs="Times New Roman"/>
          <w:b/>
        </w:rPr>
        <w:t>Через дефис, слитно или раздельно? Словарь-справочник русского языка/ сост. В.В. Бурцева.- 3-е изд., стереотип. – М.: Рус. Яз.- Медиа, 2007.- 579,[13]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Тимофеев Л.И., Тураев С.В. </w:t>
      </w:r>
      <w:r w:rsidRPr="002F6CEF">
        <w:rPr>
          <w:rFonts w:ascii="Times New Roman" w:eastAsia="Calibri" w:hAnsi="Times New Roman" w:cs="Times New Roman"/>
        </w:rPr>
        <w:t>Краткий словарь литературоведческих терминов: Кн. Для учащихся</w:t>
      </w:r>
      <w:proofErr w:type="gramStart"/>
      <w:r w:rsidRPr="002F6CEF">
        <w:rPr>
          <w:rFonts w:ascii="Times New Roman" w:eastAsia="Calibri" w:hAnsi="Times New Roman" w:cs="Times New Roman"/>
        </w:rPr>
        <w:t>/ Р</w:t>
      </w:r>
      <w:proofErr w:type="gramEnd"/>
      <w:r w:rsidRPr="002F6CEF">
        <w:rPr>
          <w:rFonts w:ascii="Times New Roman" w:eastAsia="Calibri" w:hAnsi="Times New Roman" w:cs="Times New Roman"/>
        </w:rPr>
        <w:t xml:space="preserve">ед.-сост. Л.И. Тимофеев, С.В. Тураев. – 2-е изд., </w:t>
      </w:r>
      <w:proofErr w:type="spellStart"/>
      <w:r w:rsidRPr="002F6CEF">
        <w:rPr>
          <w:rFonts w:ascii="Times New Roman" w:eastAsia="Calibri" w:hAnsi="Times New Roman" w:cs="Times New Roman"/>
        </w:rPr>
        <w:t>дораб</w:t>
      </w:r>
      <w:proofErr w:type="spellEnd"/>
      <w:r w:rsidRPr="002F6CEF">
        <w:rPr>
          <w:rFonts w:ascii="Times New Roman" w:eastAsia="Calibri" w:hAnsi="Times New Roman" w:cs="Times New Roman"/>
        </w:rPr>
        <w:t>. – М.: Просвещение, 1985.-208 с. ил.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  <w:b/>
        </w:rPr>
      </w:pPr>
      <w:r w:rsidRPr="002F6CEF">
        <w:rPr>
          <w:rFonts w:ascii="Times New Roman" w:eastAsia="Calibri" w:hAnsi="Times New Roman" w:cs="Times New Roman"/>
          <w:b/>
        </w:rPr>
        <w:t>Львов В.В.</w:t>
      </w:r>
      <w:r w:rsidRPr="002F6CEF">
        <w:rPr>
          <w:rFonts w:ascii="Times New Roman" w:eastAsia="Calibri" w:hAnsi="Times New Roman" w:cs="Times New Roman"/>
        </w:rPr>
        <w:t xml:space="preserve"> Школьный орфоэпический словарь русского языка / В.В. Львов. – 5-е изд., стереотип. – М.: Дрофа, 2008.- 270, [2] </w:t>
      </w:r>
      <w:r w:rsidRPr="002F6CEF">
        <w:rPr>
          <w:rFonts w:ascii="Times New Roman" w:eastAsia="Calibri" w:hAnsi="Times New Roman" w:cs="Times New Roman"/>
          <w:lang w:val="en-US"/>
        </w:rPr>
        <w:t>c</w:t>
      </w:r>
      <w:r w:rsidRPr="002F6CEF">
        <w:rPr>
          <w:rFonts w:ascii="Times New Roman" w:eastAsia="Calibri" w:hAnsi="Times New Roman" w:cs="Times New Roman"/>
        </w:rPr>
        <w:t>. – (Школьные словари русского языка).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  <w:b/>
        </w:rPr>
      </w:pPr>
      <w:r w:rsidRPr="002F6CEF">
        <w:rPr>
          <w:rFonts w:ascii="Times New Roman" w:eastAsia="Calibri" w:hAnsi="Times New Roman" w:cs="Times New Roman"/>
          <w:b/>
        </w:rPr>
        <w:t xml:space="preserve">Голуб И.Б. </w:t>
      </w:r>
      <w:r w:rsidRPr="002F6CEF">
        <w:rPr>
          <w:rFonts w:ascii="Times New Roman" w:eastAsia="Calibri" w:hAnsi="Times New Roman" w:cs="Times New Roman"/>
        </w:rPr>
        <w:t xml:space="preserve">Новый справочник по русскому языку и практической стилистике. Учебное пособие/ И.Б. Голуб – М.: </w:t>
      </w:r>
      <w:proofErr w:type="spellStart"/>
      <w:r w:rsidRPr="002F6CEF">
        <w:rPr>
          <w:rFonts w:ascii="Times New Roman" w:eastAsia="Calibri" w:hAnsi="Times New Roman" w:cs="Times New Roman"/>
        </w:rPr>
        <w:t>Эксмо</w:t>
      </w:r>
      <w:proofErr w:type="spellEnd"/>
      <w:r w:rsidRPr="002F6CEF">
        <w:rPr>
          <w:rFonts w:ascii="Times New Roman" w:eastAsia="Calibri" w:hAnsi="Times New Roman" w:cs="Times New Roman"/>
        </w:rPr>
        <w:t xml:space="preserve">, 2007.- 464с. – (Образовательный стандарт </w:t>
      </w:r>
      <w:r w:rsidRPr="002F6CEF">
        <w:rPr>
          <w:rFonts w:ascii="Times New Roman" w:eastAsia="Calibri" w:hAnsi="Times New Roman" w:cs="Times New Roman"/>
          <w:lang w:val="en-US"/>
        </w:rPr>
        <w:t>XXI</w:t>
      </w:r>
      <w:r w:rsidRPr="002F6CEF">
        <w:rPr>
          <w:rFonts w:ascii="Times New Roman" w:eastAsia="Calibri" w:hAnsi="Times New Roman" w:cs="Times New Roman"/>
        </w:rPr>
        <w:t>).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proofErr w:type="spellStart"/>
      <w:r w:rsidRPr="002F6CEF">
        <w:rPr>
          <w:rFonts w:ascii="Times New Roman" w:eastAsia="Calibri" w:hAnsi="Times New Roman" w:cs="Times New Roman"/>
          <w:b/>
        </w:rPr>
        <w:t>Лапатухин</w:t>
      </w:r>
      <w:proofErr w:type="spellEnd"/>
      <w:r w:rsidRPr="002F6CEF">
        <w:rPr>
          <w:rFonts w:ascii="Times New Roman" w:eastAsia="Calibri" w:hAnsi="Times New Roman" w:cs="Times New Roman"/>
          <w:b/>
        </w:rPr>
        <w:t xml:space="preserve"> М.С. и др. </w:t>
      </w:r>
      <w:r w:rsidRPr="002F6CEF">
        <w:rPr>
          <w:rFonts w:ascii="Times New Roman" w:eastAsia="Calibri" w:hAnsi="Times New Roman" w:cs="Times New Roman"/>
        </w:rPr>
        <w:t>Школьный толковый словарь русского языка</w:t>
      </w:r>
      <w:proofErr w:type="gramStart"/>
      <w:r w:rsidRPr="002F6CEF">
        <w:rPr>
          <w:rFonts w:ascii="Times New Roman" w:eastAsia="Calibri" w:hAnsi="Times New Roman" w:cs="Times New Roman"/>
        </w:rPr>
        <w:t xml:space="preserve"> :</w:t>
      </w:r>
      <w:proofErr w:type="gramEnd"/>
      <w:r w:rsidRPr="002F6CEF">
        <w:rPr>
          <w:rFonts w:ascii="Times New Roman" w:eastAsia="Calibri" w:hAnsi="Times New Roman" w:cs="Times New Roman"/>
        </w:rPr>
        <w:t xml:space="preserve"> Пособие для учащихся/ М.С. </w:t>
      </w:r>
      <w:proofErr w:type="spellStart"/>
      <w:r w:rsidRPr="002F6CEF">
        <w:rPr>
          <w:rFonts w:ascii="Times New Roman" w:eastAsia="Calibri" w:hAnsi="Times New Roman" w:cs="Times New Roman"/>
        </w:rPr>
        <w:t>Лапатухин</w:t>
      </w:r>
      <w:proofErr w:type="spellEnd"/>
      <w:r w:rsidRPr="002F6CEF">
        <w:rPr>
          <w:rFonts w:ascii="Times New Roman" w:eastAsia="Calibri" w:hAnsi="Times New Roman" w:cs="Times New Roman"/>
        </w:rPr>
        <w:t xml:space="preserve">, Е.В. </w:t>
      </w:r>
      <w:proofErr w:type="spellStart"/>
      <w:r w:rsidRPr="002F6CEF">
        <w:rPr>
          <w:rFonts w:ascii="Times New Roman" w:eastAsia="Calibri" w:hAnsi="Times New Roman" w:cs="Times New Roman"/>
        </w:rPr>
        <w:t>Скорлуповская</w:t>
      </w:r>
      <w:proofErr w:type="spellEnd"/>
      <w:r w:rsidRPr="002F6CEF">
        <w:rPr>
          <w:rFonts w:ascii="Times New Roman" w:eastAsia="Calibri" w:hAnsi="Times New Roman" w:cs="Times New Roman"/>
        </w:rPr>
        <w:t xml:space="preserve">, Г.П. </w:t>
      </w:r>
      <w:proofErr w:type="spellStart"/>
      <w:r w:rsidRPr="002F6CEF">
        <w:rPr>
          <w:rFonts w:ascii="Times New Roman" w:eastAsia="Calibri" w:hAnsi="Times New Roman" w:cs="Times New Roman"/>
        </w:rPr>
        <w:t>Снетова</w:t>
      </w:r>
      <w:proofErr w:type="spellEnd"/>
      <w:r w:rsidRPr="002F6CEF">
        <w:rPr>
          <w:rFonts w:ascii="Times New Roman" w:eastAsia="Calibri" w:hAnsi="Times New Roman" w:cs="Times New Roman"/>
        </w:rPr>
        <w:t>; Под ред. Ф.П. Филина. – М.: Просвещение, 1981.- 463с.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Даль В.И. </w:t>
      </w:r>
      <w:r w:rsidRPr="002F6CEF">
        <w:rPr>
          <w:rFonts w:ascii="Times New Roman" w:eastAsia="Calibri" w:hAnsi="Times New Roman" w:cs="Times New Roman"/>
        </w:rPr>
        <w:t>Толковый словарь русского языка</w:t>
      </w:r>
      <w:proofErr w:type="gramStart"/>
      <w:r w:rsidRPr="002F6CEF">
        <w:rPr>
          <w:rFonts w:ascii="Times New Roman" w:eastAsia="Calibri" w:hAnsi="Times New Roman" w:cs="Times New Roman"/>
        </w:rPr>
        <w:t xml:space="preserve"> :</w:t>
      </w:r>
      <w:proofErr w:type="gramEnd"/>
      <w:r w:rsidRPr="002F6CEF">
        <w:rPr>
          <w:rFonts w:ascii="Times New Roman" w:eastAsia="Calibri" w:hAnsi="Times New Roman" w:cs="Times New Roman"/>
        </w:rPr>
        <w:t xml:space="preserve"> современная версия для школьников / Владимир Даль. – М.</w:t>
      </w:r>
      <w:proofErr w:type="gramStart"/>
      <w:r w:rsidRPr="002F6CEF">
        <w:rPr>
          <w:rFonts w:ascii="Times New Roman" w:eastAsia="Calibri" w:hAnsi="Times New Roman" w:cs="Times New Roman"/>
        </w:rPr>
        <w:t xml:space="preserve"> :</w:t>
      </w:r>
      <w:proofErr w:type="gramEnd"/>
      <w:r w:rsidRPr="002F6CEF">
        <w:rPr>
          <w:rFonts w:ascii="Times New Roman" w:eastAsia="Calibri" w:hAnsi="Times New Roman" w:cs="Times New Roman"/>
        </w:rPr>
        <w:t xml:space="preserve"> </w:t>
      </w:r>
      <w:proofErr w:type="spellStart"/>
      <w:r w:rsidRPr="002F6CEF">
        <w:rPr>
          <w:rFonts w:ascii="Times New Roman" w:eastAsia="Calibri" w:hAnsi="Times New Roman" w:cs="Times New Roman"/>
        </w:rPr>
        <w:t>Эксмо</w:t>
      </w:r>
      <w:proofErr w:type="spellEnd"/>
      <w:r w:rsidRPr="002F6CEF">
        <w:rPr>
          <w:rFonts w:ascii="Times New Roman" w:eastAsia="Calibri" w:hAnsi="Times New Roman" w:cs="Times New Roman"/>
        </w:rPr>
        <w:t>, 2010. – 688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Орфографический </w:t>
      </w:r>
      <w:r w:rsidRPr="002F6CEF">
        <w:rPr>
          <w:rFonts w:ascii="Times New Roman" w:eastAsia="Calibri" w:hAnsi="Times New Roman" w:cs="Times New Roman"/>
        </w:rPr>
        <w:t xml:space="preserve">словарь русского языка: 106 000 слов /АН СССР, Ин-т </w:t>
      </w:r>
      <w:proofErr w:type="spellStart"/>
      <w:r w:rsidRPr="002F6CEF">
        <w:rPr>
          <w:rFonts w:ascii="Times New Roman" w:eastAsia="Calibri" w:hAnsi="Times New Roman" w:cs="Times New Roman"/>
        </w:rPr>
        <w:t>рус</w:t>
      </w:r>
      <w:proofErr w:type="gramStart"/>
      <w:r w:rsidRPr="002F6CEF">
        <w:rPr>
          <w:rFonts w:ascii="Times New Roman" w:eastAsia="Calibri" w:hAnsi="Times New Roman" w:cs="Times New Roman"/>
        </w:rPr>
        <w:t>.я</w:t>
      </w:r>
      <w:proofErr w:type="gramEnd"/>
      <w:r w:rsidRPr="002F6CEF">
        <w:rPr>
          <w:rFonts w:ascii="Times New Roman" w:eastAsia="Calibri" w:hAnsi="Times New Roman" w:cs="Times New Roman"/>
        </w:rPr>
        <w:t>з</w:t>
      </w:r>
      <w:proofErr w:type="spellEnd"/>
      <w:r w:rsidRPr="002F6CEF">
        <w:rPr>
          <w:rFonts w:ascii="Times New Roman" w:eastAsia="Calibri" w:hAnsi="Times New Roman" w:cs="Times New Roman"/>
        </w:rPr>
        <w:t xml:space="preserve">.; Под ред. С.Г. </w:t>
      </w:r>
      <w:proofErr w:type="spellStart"/>
      <w:r w:rsidRPr="002F6CEF">
        <w:rPr>
          <w:rFonts w:ascii="Times New Roman" w:eastAsia="Calibri" w:hAnsi="Times New Roman" w:cs="Times New Roman"/>
        </w:rPr>
        <w:t>Бархударова</w:t>
      </w:r>
      <w:proofErr w:type="spellEnd"/>
      <w:r w:rsidRPr="002F6CEF">
        <w:rPr>
          <w:rFonts w:ascii="Times New Roman" w:eastAsia="Calibri" w:hAnsi="Times New Roman" w:cs="Times New Roman"/>
        </w:rPr>
        <w:t xml:space="preserve"> и др. – 15-е изд. – М.: Рус. Яз</w:t>
      </w:r>
      <w:proofErr w:type="gramStart"/>
      <w:r w:rsidRPr="002F6CEF">
        <w:rPr>
          <w:rFonts w:ascii="Times New Roman" w:eastAsia="Calibri" w:hAnsi="Times New Roman" w:cs="Times New Roman"/>
        </w:rPr>
        <w:t xml:space="preserve">., </w:t>
      </w:r>
      <w:proofErr w:type="gramEnd"/>
      <w:r w:rsidRPr="002F6CEF">
        <w:rPr>
          <w:rFonts w:ascii="Times New Roman" w:eastAsia="Calibri" w:hAnsi="Times New Roman" w:cs="Times New Roman"/>
        </w:rPr>
        <w:t>1978. -480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>Этимологический словарь русского языка</w:t>
      </w:r>
      <w:proofErr w:type="gramStart"/>
      <w:r w:rsidRPr="002F6CEF">
        <w:rPr>
          <w:rFonts w:ascii="Times New Roman" w:eastAsia="Calibri" w:hAnsi="Times New Roman" w:cs="Times New Roman"/>
          <w:b/>
        </w:rPr>
        <w:t xml:space="preserve"> </w:t>
      </w:r>
      <w:r w:rsidRPr="002F6CEF">
        <w:rPr>
          <w:rFonts w:ascii="Times New Roman" w:eastAsia="Calibri" w:hAnsi="Times New Roman" w:cs="Times New Roman"/>
        </w:rPr>
        <w:t>:</w:t>
      </w:r>
      <w:proofErr w:type="gramEnd"/>
      <w:r w:rsidRPr="002F6CEF">
        <w:rPr>
          <w:rFonts w:ascii="Times New Roman" w:eastAsia="Calibri" w:hAnsi="Times New Roman" w:cs="Times New Roman"/>
        </w:rPr>
        <w:t xml:space="preserve"> для школьников и студентов. Около 1000 слов</w:t>
      </w:r>
      <w:proofErr w:type="gramStart"/>
      <w:r w:rsidRPr="002F6CEF">
        <w:rPr>
          <w:rFonts w:ascii="Times New Roman" w:eastAsia="Calibri" w:hAnsi="Times New Roman" w:cs="Times New Roman"/>
        </w:rPr>
        <w:t xml:space="preserve"> / С</w:t>
      </w:r>
      <w:proofErr w:type="gramEnd"/>
      <w:r w:rsidRPr="002F6CEF">
        <w:rPr>
          <w:rFonts w:ascii="Times New Roman" w:eastAsia="Calibri" w:hAnsi="Times New Roman" w:cs="Times New Roman"/>
        </w:rPr>
        <w:t xml:space="preserve">ост. Елена </w:t>
      </w:r>
      <w:proofErr w:type="spellStart"/>
      <w:r w:rsidRPr="002F6CEF">
        <w:rPr>
          <w:rFonts w:ascii="Times New Roman" w:eastAsia="Calibri" w:hAnsi="Times New Roman" w:cs="Times New Roman"/>
        </w:rPr>
        <w:t>Грубер</w:t>
      </w:r>
      <w:proofErr w:type="spellEnd"/>
      <w:r w:rsidRPr="002F6CEF">
        <w:rPr>
          <w:rFonts w:ascii="Times New Roman" w:eastAsia="Calibri" w:hAnsi="Times New Roman" w:cs="Times New Roman"/>
        </w:rPr>
        <w:t xml:space="preserve">; </w:t>
      </w:r>
      <w:proofErr w:type="spellStart"/>
      <w:r w:rsidRPr="002F6CEF">
        <w:rPr>
          <w:rFonts w:ascii="Times New Roman" w:eastAsia="Calibri" w:hAnsi="Times New Roman" w:cs="Times New Roman"/>
        </w:rPr>
        <w:t>диз</w:t>
      </w:r>
      <w:proofErr w:type="spellEnd"/>
      <w:r w:rsidRPr="002F6CEF">
        <w:rPr>
          <w:rFonts w:ascii="Times New Roman" w:eastAsia="Calibri" w:hAnsi="Times New Roman" w:cs="Times New Roman"/>
        </w:rPr>
        <w:t>. Обл. Г. Семенова.- М.: ЛОКИ</w:t>
      </w:r>
      <w:proofErr w:type="gramStart"/>
      <w:r w:rsidRPr="002F6CEF">
        <w:rPr>
          <w:rFonts w:ascii="Times New Roman" w:eastAsia="Calibri" w:hAnsi="Times New Roman" w:cs="Times New Roman"/>
        </w:rPr>
        <w:t>Д-</w:t>
      </w:r>
      <w:proofErr w:type="gramEnd"/>
      <w:r w:rsidRPr="002F6CEF">
        <w:rPr>
          <w:rFonts w:ascii="Times New Roman" w:eastAsia="Calibri" w:hAnsi="Times New Roman" w:cs="Times New Roman"/>
        </w:rPr>
        <w:t xml:space="preserve"> пресс, 2008.- 576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  <w:b/>
        </w:rPr>
      </w:pPr>
      <w:r w:rsidRPr="002F6CEF">
        <w:rPr>
          <w:rFonts w:ascii="Times New Roman" w:eastAsia="Calibri" w:hAnsi="Times New Roman" w:cs="Times New Roman"/>
          <w:b/>
        </w:rPr>
        <w:t xml:space="preserve">Львов М.Р. </w:t>
      </w:r>
      <w:r w:rsidRPr="002F6CEF">
        <w:rPr>
          <w:rFonts w:ascii="Times New Roman" w:eastAsia="Calibri" w:hAnsi="Times New Roman" w:cs="Times New Roman"/>
        </w:rPr>
        <w:t>Школьный словарь антонимов русского языка: Пособие для учащихся.- М.: Просвещение, 1981.- 272с.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  <w:b/>
        </w:rPr>
      </w:pPr>
      <w:r w:rsidRPr="002F6CEF">
        <w:rPr>
          <w:rFonts w:ascii="Times New Roman" w:eastAsia="Calibri" w:hAnsi="Times New Roman" w:cs="Times New Roman"/>
          <w:b/>
        </w:rPr>
        <w:t xml:space="preserve">А.В. Ковригина, М.Ю. Суетина Выпущено при участии «ЛА Парус» </w:t>
      </w:r>
      <w:r w:rsidRPr="002F6CEF">
        <w:rPr>
          <w:rFonts w:ascii="Times New Roman" w:eastAsia="Calibri" w:hAnsi="Times New Roman" w:cs="Times New Roman"/>
        </w:rPr>
        <w:t>Словообразовательный словарь русского языка для школьников. – М.: ООО «Дом Славянской книги», 2009.- 352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  <w:b/>
        </w:rPr>
      </w:pPr>
      <w:proofErr w:type="spellStart"/>
      <w:r w:rsidRPr="002F6CEF">
        <w:rPr>
          <w:rFonts w:ascii="Times New Roman" w:eastAsia="Calibri" w:hAnsi="Times New Roman" w:cs="Times New Roman"/>
          <w:b/>
        </w:rPr>
        <w:t>Потиха</w:t>
      </w:r>
      <w:proofErr w:type="spellEnd"/>
      <w:r w:rsidRPr="002F6CEF">
        <w:rPr>
          <w:rFonts w:ascii="Times New Roman" w:eastAsia="Calibri" w:hAnsi="Times New Roman" w:cs="Times New Roman"/>
          <w:b/>
        </w:rPr>
        <w:t xml:space="preserve"> З.А. </w:t>
      </w:r>
      <w:r w:rsidRPr="002F6CEF">
        <w:rPr>
          <w:rFonts w:ascii="Times New Roman" w:eastAsia="Calibri" w:hAnsi="Times New Roman" w:cs="Times New Roman"/>
        </w:rPr>
        <w:t>Школьный словарь строения слов русского языка: пособие для учащихся. – М.: Просвещение, 1987.- 319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</w:rPr>
      </w:pPr>
      <w:r w:rsidRPr="002F6CEF">
        <w:rPr>
          <w:rFonts w:ascii="Times New Roman" w:eastAsia="Calibri" w:hAnsi="Times New Roman" w:cs="Times New Roman"/>
          <w:b/>
        </w:rPr>
        <w:t xml:space="preserve">Новый </w:t>
      </w:r>
      <w:r w:rsidRPr="002F6CEF">
        <w:rPr>
          <w:rFonts w:ascii="Times New Roman" w:eastAsia="Calibri" w:hAnsi="Times New Roman" w:cs="Times New Roman"/>
        </w:rPr>
        <w:t xml:space="preserve">орфографический словарь-справочник русского языка/ ред.-сост. В.В. Бурцева. – 6-е изд., стереотип. – М.: </w:t>
      </w:r>
      <w:proofErr w:type="spellStart"/>
      <w:r w:rsidRPr="002F6CEF">
        <w:rPr>
          <w:rFonts w:ascii="Times New Roman" w:eastAsia="Calibri" w:hAnsi="Times New Roman" w:cs="Times New Roman"/>
        </w:rPr>
        <w:t>Рус</w:t>
      </w:r>
      <w:proofErr w:type="gramStart"/>
      <w:r w:rsidRPr="002F6CEF">
        <w:rPr>
          <w:rFonts w:ascii="Times New Roman" w:eastAsia="Calibri" w:hAnsi="Times New Roman" w:cs="Times New Roman"/>
        </w:rPr>
        <w:t>.я</w:t>
      </w:r>
      <w:proofErr w:type="gramEnd"/>
      <w:r w:rsidRPr="002F6CEF">
        <w:rPr>
          <w:rFonts w:ascii="Times New Roman" w:eastAsia="Calibri" w:hAnsi="Times New Roman" w:cs="Times New Roman"/>
        </w:rPr>
        <w:t>з</w:t>
      </w:r>
      <w:proofErr w:type="spellEnd"/>
      <w:r w:rsidRPr="002F6CEF">
        <w:rPr>
          <w:rFonts w:ascii="Times New Roman" w:eastAsia="Calibri" w:hAnsi="Times New Roman" w:cs="Times New Roman"/>
        </w:rPr>
        <w:t>. – Медиа, 2007.- Х, 754, [4] с.</w:t>
      </w:r>
    </w:p>
    <w:p w:rsidR="002F6CEF" w:rsidRPr="002F6CEF" w:rsidRDefault="002F6CEF" w:rsidP="002F6CEF">
      <w:pPr>
        <w:rPr>
          <w:rFonts w:ascii="Times New Roman" w:eastAsia="Calibri" w:hAnsi="Times New Roman" w:cs="Times New Roman"/>
          <w:b/>
        </w:rPr>
      </w:pPr>
      <w:proofErr w:type="spellStart"/>
      <w:r w:rsidRPr="002F6CEF">
        <w:rPr>
          <w:rFonts w:ascii="Times New Roman" w:eastAsia="Calibri" w:hAnsi="Times New Roman" w:cs="Times New Roman"/>
          <w:b/>
        </w:rPr>
        <w:t>Гуськова</w:t>
      </w:r>
      <w:proofErr w:type="spellEnd"/>
      <w:r w:rsidRPr="002F6CEF">
        <w:rPr>
          <w:rFonts w:ascii="Times New Roman" w:eastAsia="Calibri" w:hAnsi="Times New Roman" w:cs="Times New Roman"/>
          <w:b/>
        </w:rPr>
        <w:t xml:space="preserve"> А.П. Популярный словарь русского языка. Толково-энциклопедический / А.П. </w:t>
      </w:r>
      <w:proofErr w:type="spellStart"/>
      <w:r w:rsidRPr="002F6CEF">
        <w:rPr>
          <w:rFonts w:ascii="Times New Roman" w:eastAsia="Calibri" w:hAnsi="Times New Roman" w:cs="Times New Roman"/>
          <w:b/>
        </w:rPr>
        <w:t>Гуськова</w:t>
      </w:r>
      <w:proofErr w:type="spellEnd"/>
      <w:r w:rsidRPr="002F6CEF">
        <w:rPr>
          <w:rFonts w:ascii="Times New Roman" w:eastAsia="Calibri" w:hAnsi="Times New Roman" w:cs="Times New Roman"/>
          <w:b/>
        </w:rPr>
        <w:t xml:space="preserve">, Б.В. </w:t>
      </w:r>
      <w:proofErr w:type="spellStart"/>
      <w:r w:rsidRPr="002F6CEF">
        <w:rPr>
          <w:rFonts w:ascii="Times New Roman" w:eastAsia="Calibri" w:hAnsi="Times New Roman" w:cs="Times New Roman"/>
          <w:b/>
        </w:rPr>
        <w:t>Сотин</w:t>
      </w:r>
      <w:proofErr w:type="spellEnd"/>
      <w:r w:rsidRPr="002F6CEF">
        <w:rPr>
          <w:rFonts w:ascii="Times New Roman" w:eastAsia="Calibri" w:hAnsi="Times New Roman" w:cs="Times New Roman"/>
          <w:b/>
        </w:rPr>
        <w:t xml:space="preserve">. – 2-е изд., стереотип. – М.: Рус. Яз. – Медиа, 2006. – </w:t>
      </w:r>
      <w:r w:rsidRPr="002F6CEF">
        <w:rPr>
          <w:rFonts w:ascii="Times New Roman" w:eastAsia="Calibri" w:hAnsi="Times New Roman" w:cs="Times New Roman"/>
          <w:b/>
          <w:lang w:val="en-US"/>
        </w:rPr>
        <w:t>XIV</w:t>
      </w:r>
      <w:r w:rsidRPr="002F6CEF">
        <w:rPr>
          <w:rFonts w:ascii="Times New Roman" w:eastAsia="Calibri" w:hAnsi="Times New Roman" w:cs="Times New Roman"/>
          <w:b/>
        </w:rPr>
        <w:t>, [</w:t>
      </w:r>
      <w:r w:rsidRPr="002F6CEF">
        <w:rPr>
          <w:rFonts w:ascii="Times New Roman" w:eastAsia="Calibri" w:hAnsi="Times New Roman" w:cs="Times New Roman"/>
          <w:b/>
          <w:lang w:val="en-US"/>
        </w:rPr>
        <w:t>II</w:t>
      </w:r>
      <w:proofErr w:type="gramStart"/>
      <w:r w:rsidRPr="002F6CEF">
        <w:rPr>
          <w:rFonts w:ascii="Times New Roman" w:eastAsia="Calibri" w:hAnsi="Times New Roman" w:cs="Times New Roman"/>
          <w:b/>
        </w:rPr>
        <w:t>] ;</w:t>
      </w:r>
      <w:proofErr w:type="gramEnd"/>
      <w:r w:rsidRPr="002F6CEF">
        <w:rPr>
          <w:rFonts w:ascii="Times New Roman" w:eastAsia="Calibri" w:hAnsi="Times New Roman" w:cs="Times New Roman"/>
          <w:b/>
        </w:rPr>
        <w:t xml:space="preserve"> 869, [11] с.</w:t>
      </w:r>
    </w:p>
    <w:p w:rsidR="002F6CEF" w:rsidRDefault="002F6CEF" w:rsidP="00D94856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CEF" w:rsidRPr="002F6CEF" w:rsidRDefault="002F6CEF" w:rsidP="00D94856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D6E" w:rsidRDefault="003E2D6E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1E4" w:rsidRPr="003602E7" w:rsidRDefault="000E21E4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Приложение</w:t>
      </w:r>
    </w:p>
    <w:p w:rsidR="000E21E4" w:rsidRPr="003602E7" w:rsidRDefault="000E21E4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1E4" w:rsidRDefault="000E21E4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596E" w:rsidRPr="0060596E" w:rsidRDefault="0060596E" w:rsidP="0036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5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</w:t>
      </w:r>
      <w:r w:rsidR="00045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605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оценивания: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Предполагаются следующие формы контроля</w:t>
      </w:r>
      <w:r w:rsidRPr="0060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устный зачет, доклад, сочинение, тестовые контрольные работы.</w:t>
      </w: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достижений осуществляется на основе анализа тетрадей по литературе, а также их участия в творческой деятельности (олимпиады, конкурсы и т.п.)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устных ответов и сочинений учащихся по литературе осуществляется в соответствии с критериями выставления оценок, определенными методическим письмом Минобразования России «Нормы оценки знаний, умений и навыков учащихся по литературе» /Программа по литературе. М.: Просвещение./.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05"/>
        <w:gridCol w:w="12321"/>
      </w:tblGrid>
      <w:tr w:rsidR="0060596E" w:rsidRPr="0060596E" w:rsidTr="00605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596E" w:rsidRPr="0060596E" w:rsidRDefault="0060596E" w:rsidP="0060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уровня</w:t>
            </w:r>
          </w:p>
          <w:p w:rsidR="0060596E" w:rsidRPr="0060596E" w:rsidRDefault="0060596E" w:rsidP="0060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0596E" w:rsidRPr="0060596E" w:rsidTr="00605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(примерный объем</w:t>
            </w:r>
            <w:proofErr w:type="gramEnd"/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сочинений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страниц)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8252"/>
              <w:gridCol w:w="3233"/>
            </w:tblGrid>
            <w:tr w:rsidR="0060596E" w:rsidRPr="006059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речь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Грамотность</w:t>
                  </w:r>
                </w:p>
              </w:tc>
            </w:tr>
            <w:tr w:rsidR="0060596E" w:rsidRPr="006059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Содержание работы полностью соответствует теме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Фактические ошибки отсутствуют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Содержание излагается последовательно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отличается богатством словаря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Достигнуто стилевое единство текста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 целом в работе допускается 1 недочет </w:t>
                  </w: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содержании</w:t>
                  </w:r>
                  <w:proofErr w:type="gram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1 речевой недочет.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орфографич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( 1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пунктуац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( 1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грамматич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60596E" w:rsidRPr="006059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Содержание работы в основном соответствует теме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Имеются единичные фактические неточности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Имеются незначительные нарушения 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последовательности в изложении мыслей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Лексический и грамматический строй речи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целом достаточно </w:t>
                  </w: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разнообразен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Стиль работы отличается единством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целом в работе допускается не более 2 недочетов в содержании и не более 3 речевых недочетов.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(2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пунктац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пунктуац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пунктуац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(2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грамматич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60596E" w:rsidRPr="006059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91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работе допущены существенные отклонения от темы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 достоверна в главном, но имеются фактические неточности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Допущены отдельные нарушения последовательности изложения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Беден словарь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Стиль работы не отличается единством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целом в работе допускается не более 4 недочетов в содержании и 5 речевых недочетов.</w:t>
                  </w:r>
                </w:p>
              </w:tc>
              <w:tc>
                <w:tcPr>
                  <w:tcW w:w="3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пунктуац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(3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пунктуац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  <w:proofErr w:type="gramEnd"/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(7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пунктуац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 или</w:t>
                  </w:r>
                </w:p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 </w:t>
                  </w:r>
                  <w:proofErr w:type="spellStart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грамматич</w:t>
                  </w:r>
                  <w:proofErr w:type="spellEnd"/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</w:tr>
            <w:tr w:rsidR="0060596E" w:rsidRPr="0060596E">
              <w:trPr>
                <w:tblCellSpacing w:w="0" w:type="dxa"/>
              </w:trPr>
              <w:tc>
                <w:tcPr>
                  <w:tcW w:w="1346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596E" w:rsidRPr="0060596E" w:rsidRDefault="0060596E" w:rsidP="006059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9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наличии в работе более 5 поправок оценка снижается на 1 балл. При наличии 3 и более исправлений «5» не выставляется.</w:t>
                  </w:r>
                </w:p>
              </w:tc>
            </w:tr>
          </w:tbl>
          <w:p w:rsidR="0060596E" w:rsidRPr="0060596E" w:rsidRDefault="0060596E" w:rsidP="0060596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96E" w:rsidRPr="0060596E" w:rsidTr="00605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0596E" w:rsidRPr="0060596E" w:rsidTr="00605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складывается из ряда моментов: учитываются формальные требования к реферату, грамотность раскрытия темы, защита работы, ответы на вопросы, заданные после защиты реферата.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должен быть титульный лист, оглавление, сноски, источники.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должно включать краткое обоснование актуальности темы, цель работы, задачи, краткий обзор изученной литературы.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содержит материал, который отобран учеником для рассмотрения темы, мнение учащегося по проблеме, должно быть разделение на параграфы с названием, логика изложения, правильно оформленные сноски.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– выводы о том, насколько удалось выполнить обозначенные во введении задачи и цели.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проходит в течение 5-15 минут, во время которой рассказывается об актуальности темы, поставленных целях и задачах, изученной литературе, о структуре основной части, выводах.</w:t>
            </w:r>
          </w:p>
        </w:tc>
      </w:tr>
      <w:tr w:rsidR="0060596E" w:rsidRPr="0060596E" w:rsidTr="00605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- 95– 100 %;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- 75– 94 %;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- 50 – 74 %;</w:t>
            </w:r>
          </w:p>
          <w:p w:rsidR="0060596E" w:rsidRPr="0060596E" w:rsidRDefault="0060596E" w:rsidP="0060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«2»- менее 50% </w:t>
            </w:r>
          </w:p>
        </w:tc>
      </w:tr>
    </w:tbl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ответов.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текста и понимание идейно-художественного содержания изученного произведения;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объяснить взаимосвязь событий, характер и поступки героев;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роли художественных сре</w:t>
      </w:r>
      <w:proofErr w:type="gramStart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изученного произведения;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анализировать художественное произведение в соответствии с ведущими идеями эпохи;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ответ, который показывает прочное знание и достаточно глубокое понимание 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ответ, свидетельствующий в основном знание и понимание текста изучаемого 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умение объяснять взаимосвязь основных сре</w:t>
      </w:r>
      <w:proofErr w:type="gramStart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60596E" w:rsidRP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E" w:rsidRDefault="0060596E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0596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</w:t>
      </w:r>
    </w:p>
    <w:p w:rsidR="00CC2332" w:rsidRDefault="00CC2332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Default="007F04C7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Default="007F04C7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Default="007F04C7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Default="007F04C7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Default="007F04C7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Default="007F04C7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Pr="00A64CC1" w:rsidRDefault="007F04C7" w:rsidP="007F0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самостоятельного чтения: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«Тёмные аллеи», «Окаянные дни», «Жизнь Арсеньева»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А.М.Горький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«Дело Артамоновых»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«Скифы», «Возмездие»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Поэты есенинского круга: </w:t>
      </w: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П.Карпов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П.Васильев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П.Радимов</w:t>
      </w:r>
      <w:proofErr w:type="spellEnd"/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В.Маяковский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Лирика, поэмы, пьесы (по выбору)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«Бег», «Театральный роман»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Рассказы, повести, очерки (по выбору)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М.Шолохов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«Поднятая целина»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В.Белов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«Кануны»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Б.Можаев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«Мужики и бабы»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Ч.Айтматов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 дольше века длится день…»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В.Д.Дудинцев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«Белые одежды»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 Бернард Шоу. «</w:t>
      </w: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Пигмалион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Эрих Мария Ремарк. «Три товарища»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Произведения для заучивания наизусть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Н.С.Гумилёв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«Перстень», «Много есть людей…»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М.И.Цветаева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«Моим стихам…», «</w:t>
      </w:r>
      <w:proofErr w:type="gram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proofErr w:type="gram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их упало в эту бездну», на выбор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Монолог Сатина из пьесы «На дне», «Песня о Буревестнике»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«О, Весна без конца и без краю», «Россия», «О доблестях, о подвигах, о славе», отрывок из поэмы «Двенадцать»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«Письмо матери», «Спит ковыль», «Песнь о собаке», «Персидские мотивы» (одно на выбор), отрывок из поэмы «Анна </w:t>
      </w: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Снегина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В.Маяковский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«Нате», «Послушайте», отрывок из поэмы «Во весь голос»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Н.Заболоцкий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выбор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А.Ахматова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Отрывок из поэмы «Реквием», стихотворения на выбор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А.Т.Твардовский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«Я убит </w:t>
      </w:r>
      <w:proofErr w:type="gram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</w:t>
      </w:r>
      <w:proofErr w:type="gram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Ржевом» (отрывок)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Пастернак. «Февраль. Достать чернил и плакать…», «О, знал бы я, что так бывает…», стихи из романа «Доктор Живаго»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Н.Рубцов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выбор 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</w:t>
      </w: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Б.Окуджавы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В.Высоцкого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proofErr w:type="gram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автор, так и стихи)</w:t>
      </w:r>
    </w:p>
    <w:p w:rsidR="007F04C7" w:rsidRPr="00A64CC1" w:rsidRDefault="007F04C7" w:rsidP="007F04C7">
      <w:pPr>
        <w:tabs>
          <w:tab w:val="left" w:pos="846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И.Бродский</w:t>
      </w:r>
      <w:proofErr w:type="spellEnd"/>
      <w:r w:rsidRPr="00A64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выбор</w:t>
      </w:r>
    </w:p>
    <w:p w:rsidR="007F04C7" w:rsidRPr="0060596E" w:rsidRDefault="007F04C7" w:rsidP="00605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9E" w:rsidRPr="00212B43" w:rsidRDefault="00222B9E">
      <w:pPr>
        <w:rPr>
          <w:sz w:val="24"/>
          <w:szCs w:val="24"/>
        </w:rPr>
      </w:pPr>
    </w:p>
    <w:sectPr w:rsidR="00222B9E" w:rsidRPr="00212B43" w:rsidSect="00152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91" w:rsidRDefault="00DD0191" w:rsidP="0002565D">
      <w:pPr>
        <w:spacing w:after="0" w:line="240" w:lineRule="auto"/>
      </w:pPr>
      <w:r>
        <w:separator/>
      </w:r>
    </w:p>
  </w:endnote>
  <w:endnote w:type="continuationSeparator" w:id="0">
    <w:p w:rsidR="00DD0191" w:rsidRDefault="00DD0191" w:rsidP="0002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91" w:rsidRDefault="00DD0191" w:rsidP="0002565D">
      <w:pPr>
        <w:spacing w:after="0" w:line="240" w:lineRule="auto"/>
      </w:pPr>
      <w:r>
        <w:separator/>
      </w:r>
    </w:p>
  </w:footnote>
  <w:footnote w:type="continuationSeparator" w:id="0">
    <w:p w:rsidR="00DD0191" w:rsidRDefault="00DD0191" w:rsidP="0002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21E6EA5"/>
    <w:multiLevelType w:val="hybridMultilevel"/>
    <w:tmpl w:val="10F02058"/>
    <w:lvl w:ilvl="0" w:tplc="BA40AF0C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658D2"/>
    <w:multiLevelType w:val="hybridMultilevel"/>
    <w:tmpl w:val="6A6C50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E51E8"/>
    <w:multiLevelType w:val="hybridMultilevel"/>
    <w:tmpl w:val="DF401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2660D3"/>
    <w:multiLevelType w:val="hybridMultilevel"/>
    <w:tmpl w:val="8EEE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4"/>
    <w:rsid w:val="00002EA9"/>
    <w:rsid w:val="000069D0"/>
    <w:rsid w:val="00015B92"/>
    <w:rsid w:val="0001711B"/>
    <w:rsid w:val="00017511"/>
    <w:rsid w:val="00020347"/>
    <w:rsid w:val="0002565D"/>
    <w:rsid w:val="0003392E"/>
    <w:rsid w:val="00034205"/>
    <w:rsid w:val="00045081"/>
    <w:rsid w:val="00071271"/>
    <w:rsid w:val="00077CEF"/>
    <w:rsid w:val="000812BB"/>
    <w:rsid w:val="00092BDD"/>
    <w:rsid w:val="00092CE1"/>
    <w:rsid w:val="000A3436"/>
    <w:rsid w:val="000B28AB"/>
    <w:rsid w:val="000C216E"/>
    <w:rsid w:val="000D32BA"/>
    <w:rsid w:val="000D69BF"/>
    <w:rsid w:val="000D700B"/>
    <w:rsid w:val="000E21E4"/>
    <w:rsid w:val="000F75BC"/>
    <w:rsid w:val="00115258"/>
    <w:rsid w:val="00127564"/>
    <w:rsid w:val="001311D1"/>
    <w:rsid w:val="0013688E"/>
    <w:rsid w:val="00145E54"/>
    <w:rsid w:val="00152283"/>
    <w:rsid w:val="001549B3"/>
    <w:rsid w:val="00164A9A"/>
    <w:rsid w:val="00170279"/>
    <w:rsid w:val="0018083C"/>
    <w:rsid w:val="0019735D"/>
    <w:rsid w:val="001A2F88"/>
    <w:rsid w:val="001A448F"/>
    <w:rsid w:val="001A49BA"/>
    <w:rsid w:val="001A750A"/>
    <w:rsid w:val="001B43B9"/>
    <w:rsid w:val="001B5BB3"/>
    <w:rsid w:val="001C0435"/>
    <w:rsid w:val="001C5084"/>
    <w:rsid w:val="001C65C3"/>
    <w:rsid w:val="001E6307"/>
    <w:rsid w:val="001F3C26"/>
    <w:rsid w:val="00211B48"/>
    <w:rsid w:val="00212B43"/>
    <w:rsid w:val="00222B9E"/>
    <w:rsid w:val="00225B18"/>
    <w:rsid w:val="00240999"/>
    <w:rsid w:val="00241A8A"/>
    <w:rsid w:val="00251C76"/>
    <w:rsid w:val="0026167B"/>
    <w:rsid w:val="00287956"/>
    <w:rsid w:val="002917DA"/>
    <w:rsid w:val="00292162"/>
    <w:rsid w:val="00296C48"/>
    <w:rsid w:val="002A6638"/>
    <w:rsid w:val="002A7E1B"/>
    <w:rsid w:val="002B25B3"/>
    <w:rsid w:val="002C1F93"/>
    <w:rsid w:val="002C22E2"/>
    <w:rsid w:val="002D5B13"/>
    <w:rsid w:val="002F2241"/>
    <w:rsid w:val="002F6CEF"/>
    <w:rsid w:val="00302C39"/>
    <w:rsid w:val="0032212E"/>
    <w:rsid w:val="003237FA"/>
    <w:rsid w:val="0033509C"/>
    <w:rsid w:val="00343078"/>
    <w:rsid w:val="003602E7"/>
    <w:rsid w:val="0037009C"/>
    <w:rsid w:val="0037200D"/>
    <w:rsid w:val="003A43FB"/>
    <w:rsid w:val="003D5207"/>
    <w:rsid w:val="003E2D6E"/>
    <w:rsid w:val="003F12C8"/>
    <w:rsid w:val="004047D4"/>
    <w:rsid w:val="00414F39"/>
    <w:rsid w:val="0043481B"/>
    <w:rsid w:val="00446F81"/>
    <w:rsid w:val="00451C72"/>
    <w:rsid w:val="004776E6"/>
    <w:rsid w:val="00482199"/>
    <w:rsid w:val="00483427"/>
    <w:rsid w:val="004A34FB"/>
    <w:rsid w:val="004C4441"/>
    <w:rsid w:val="004D2BEA"/>
    <w:rsid w:val="004E3BAA"/>
    <w:rsid w:val="004E4671"/>
    <w:rsid w:val="004E6CF3"/>
    <w:rsid w:val="004E71FA"/>
    <w:rsid w:val="004E727B"/>
    <w:rsid w:val="004F497E"/>
    <w:rsid w:val="00512563"/>
    <w:rsid w:val="0052755B"/>
    <w:rsid w:val="005438C3"/>
    <w:rsid w:val="005462BD"/>
    <w:rsid w:val="0055126E"/>
    <w:rsid w:val="00553E60"/>
    <w:rsid w:val="0056584B"/>
    <w:rsid w:val="00573E8B"/>
    <w:rsid w:val="00581B2A"/>
    <w:rsid w:val="00585BA8"/>
    <w:rsid w:val="0059001E"/>
    <w:rsid w:val="005A2040"/>
    <w:rsid w:val="005B0052"/>
    <w:rsid w:val="005B35C1"/>
    <w:rsid w:val="005B5C70"/>
    <w:rsid w:val="005C4CE7"/>
    <w:rsid w:val="005D7C38"/>
    <w:rsid w:val="005E66C0"/>
    <w:rsid w:val="0060596E"/>
    <w:rsid w:val="00605AD5"/>
    <w:rsid w:val="00615D09"/>
    <w:rsid w:val="0062128A"/>
    <w:rsid w:val="00654AD5"/>
    <w:rsid w:val="006841D4"/>
    <w:rsid w:val="00685C5C"/>
    <w:rsid w:val="00686262"/>
    <w:rsid w:val="00692B44"/>
    <w:rsid w:val="00693D11"/>
    <w:rsid w:val="006C21AA"/>
    <w:rsid w:val="006C4EF2"/>
    <w:rsid w:val="006C7731"/>
    <w:rsid w:val="006F17BB"/>
    <w:rsid w:val="00723292"/>
    <w:rsid w:val="00725746"/>
    <w:rsid w:val="00725E2B"/>
    <w:rsid w:val="007325BF"/>
    <w:rsid w:val="007445FF"/>
    <w:rsid w:val="00756BA4"/>
    <w:rsid w:val="007605AF"/>
    <w:rsid w:val="007673CB"/>
    <w:rsid w:val="00795DD9"/>
    <w:rsid w:val="00797E7D"/>
    <w:rsid w:val="007A78E2"/>
    <w:rsid w:val="007C02CD"/>
    <w:rsid w:val="007C181A"/>
    <w:rsid w:val="007E016C"/>
    <w:rsid w:val="007F04C7"/>
    <w:rsid w:val="008016E8"/>
    <w:rsid w:val="00803F29"/>
    <w:rsid w:val="00805DBE"/>
    <w:rsid w:val="00812200"/>
    <w:rsid w:val="00815A1E"/>
    <w:rsid w:val="00872B8C"/>
    <w:rsid w:val="00892472"/>
    <w:rsid w:val="00893D54"/>
    <w:rsid w:val="008A27CB"/>
    <w:rsid w:val="008A794D"/>
    <w:rsid w:val="008E1B44"/>
    <w:rsid w:val="008E6C79"/>
    <w:rsid w:val="00920EB6"/>
    <w:rsid w:val="00923AA5"/>
    <w:rsid w:val="009278AC"/>
    <w:rsid w:val="00933681"/>
    <w:rsid w:val="00953E96"/>
    <w:rsid w:val="00955868"/>
    <w:rsid w:val="0096163C"/>
    <w:rsid w:val="00977914"/>
    <w:rsid w:val="009A249E"/>
    <w:rsid w:val="009B0D95"/>
    <w:rsid w:val="009C2E16"/>
    <w:rsid w:val="009D68F5"/>
    <w:rsid w:val="009E1443"/>
    <w:rsid w:val="00A044D6"/>
    <w:rsid w:val="00A0487B"/>
    <w:rsid w:val="00A362A5"/>
    <w:rsid w:val="00A63668"/>
    <w:rsid w:val="00A71511"/>
    <w:rsid w:val="00A94DD8"/>
    <w:rsid w:val="00A979EB"/>
    <w:rsid w:val="00AA42A7"/>
    <w:rsid w:val="00AA5B99"/>
    <w:rsid w:val="00AC11AA"/>
    <w:rsid w:val="00AD628A"/>
    <w:rsid w:val="00AE448C"/>
    <w:rsid w:val="00AF67DF"/>
    <w:rsid w:val="00B14242"/>
    <w:rsid w:val="00B2729F"/>
    <w:rsid w:val="00B46542"/>
    <w:rsid w:val="00B526B6"/>
    <w:rsid w:val="00B657D4"/>
    <w:rsid w:val="00B6743E"/>
    <w:rsid w:val="00B80A76"/>
    <w:rsid w:val="00B81C4C"/>
    <w:rsid w:val="00B848FB"/>
    <w:rsid w:val="00B9417D"/>
    <w:rsid w:val="00BB734F"/>
    <w:rsid w:val="00BC2AE7"/>
    <w:rsid w:val="00BC52AE"/>
    <w:rsid w:val="00BD1025"/>
    <w:rsid w:val="00BD7DEB"/>
    <w:rsid w:val="00C35E58"/>
    <w:rsid w:val="00C66750"/>
    <w:rsid w:val="00C702B1"/>
    <w:rsid w:val="00C82C52"/>
    <w:rsid w:val="00C94B5E"/>
    <w:rsid w:val="00CA111D"/>
    <w:rsid w:val="00CB1B28"/>
    <w:rsid w:val="00CC1AE6"/>
    <w:rsid w:val="00CC2332"/>
    <w:rsid w:val="00CC2B40"/>
    <w:rsid w:val="00CE3D45"/>
    <w:rsid w:val="00CE5F82"/>
    <w:rsid w:val="00CF08D7"/>
    <w:rsid w:val="00CF1BFC"/>
    <w:rsid w:val="00CF33F0"/>
    <w:rsid w:val="00D2721B"/>
    <w:rsid w:val="00D35465"/>
    <w:rsid w:val="00D42C3F"/>
    <w:rsid w:val="00D431F7"/>
    <w:rsid w:val="00D562FA"/>
    <w:rsid w:val="00D60156"/>
    <w:rsid w:val="00D66E7B"/>
    <w:rsid w:val="00D70300"/>
    <w:rsid w:val="00D805B3"/>
    <w:rsid w:val="00D94856"/>
    <w:rsid w:val="00DA7A5F"/>
    <w:rsid w:val="00DB1C8E"/>
    <w:rsid w:val="00DB28C4"/>
    <w:rsid w:val="00DC7DD8"/>
    <w:rsid w:val="00DC7FB7"/>
    <w:rsid w:val="00DD0191"/>
    <w:rsid w:val="00DD1CFE"/>
    <w:rsid w:val="00DE192B"/>
    <w:rsid w:val="00DE3E61"/>
    <w:rsid w:val="00E250DF"/>
    <w:rsid w:val="00E308D0"/>
    <w:rsid w:val="00E308EA"/>
    <w:rsid w:val="00E3456A"/>
    <w:rsid w:val="00E443F8"/>
    <w:rsid w:val="00E6694A"/>
    <w:rsid w:val="00E917A0"/>
    <w:rsid w:val="00E922F8"/>
    <w:rsid w:val="00E95EFB"/>
    <w:rsid w:val="00EA520D"/>
    <w:rsid w:val="00EC1210"/>
    <w:rsid w:val="00ED7548"/>
    <w:rsid w:val="00EF2B44"/>
    <w:rsid w:val="00F023A6"/>
    <w:rsid w:val="00F300DC"/>
    <w:rsid w:val="00F82B30"/>
    <w:rsid w:val="00F861DC"/>
    <w:rsid w:val="00F86B84"/>
    <w:rsid w:val="00F86CE8"/>
    <w:rsid w:val="00FA3459"/>
    <w:rsid w:val="00FB71CB"/>
    <w:rsid w:val="00FC0B03"/>
    <w:rsid w:val="00FD452F"/>
    <w:rsid w:val="00FE52A0"/>
    <w:rsid w:val="00FF206D"/>
    <w:rsid w:val="00FF51C6"/>
    <w:rsid w:val="00FF5CCE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3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5D"/>
    <w:rPr>
      <w:sz w:val="20"/>
      <w:szCs w:val="20"/>
    </w:rPr>
  </w:style>
  <w:style w:type="character" w:styleId="a5">
    <w:name w:val="footnote reference"/>
    <w:basedOn w:val="a0"/>
    <w:semiHidden/>
    <w:unhideWhenUsed/>
    <w:rsid w:val="0002565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841D4"/>
  </w:style>
  <w:style w:type="paragraph" w:styleId="a6">
    <w:name w:val="Body Text"/>
    <w:basedOn w:val="a"/>
    <w:link w:val="a7"/>
    <w:rsid w:val="006841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4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41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8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1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8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2C39"/>
  </w:style>
  <w:style w:type="character" w:styleId="ac">
    <w:name w:val="Hyperlink"/>
    <w:basedOn w:val="a0"/>
    <w:uiPriority w:val="99"/>
    <w:semiHidden/>
    <w:unhideWhenUsed/>
    <w:rsid w:val="00302C3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02C39"/>
    <w:rPr>
      <w:color w:val="800080"/>
      <w:u w:val="single"/>
    </w:rPr>
  </w:style>
  <w:style w:type="paragraph" w:customStyle="1" w:styleId="c6">
    <w:name w:val="c6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C39"/>
  </w:style>
  <w:style w:type="character" w:customStyle="1" w:styleId="c1">
    <w:name w:val="c1"/>
    <w:basedOn w:val="a0"/>
    <w:rsid w:val="00302C39"/>
  </w:style>
  <w:style w:type="paragraph" w:customStyle="1" w:styleId="c4">
    <w:name w:val="c4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2C39"/>
  </w:style>
  <w:style w:type="paragraph" w:customStyle="1" w:styleId="c9">
    <w:name w:val="c9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C39"/>
  </w:style>
  <w:style w:type="paragraph" w:customStyle="1" w:styleId="c11">
    <w:name w:val="c11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02C39"/>
  </w:style>
  <w:style w:type="character" w:customStyle="1" w:styleId="c18">
    <w:name w:val="c18"/>
    <w:basedOn w:val="a0"/>
    <w:rsid w:val="00302C39"/>
  </w:style>
  <w:style w:type="character" w:customStyle="1" w:styleId="c2">
    <w:name w:val="c2"/>
    <w:basedOn w:val="a0"/>
    <w:rsid w:val="003A43FB"/>
  </w:style>
  <w:style w:type="character" w:customStyle="1" w:styleId="c13">
    <w:name w:val="c13"/>
    <w:basedOn w:val="a0"/>
    <w:rsid w:val="003A43FB"/>
  </w:style>
  <w:style w:type="character" w:customStyle="1" w:styleId="c5">
    <w:name w:val="c5"/>
    <w:basedOn w:val="a0"/>
    <w:rsid w:val="003A43FB"/>
  </w:style>
  <w:style w:type="paragraph" w:customStyle="1" w:styleId="c42">
    <w:name w:val="c42"/>
    <w:basedOn w:val="a"/>
    <w:rsid w:val="003A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A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05D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203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93368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3700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7009C"/>
  </w:style>
  <w:style w:type="paragraph" w:customStyle="1" w:styleId="ConsPlusNormal">
    <w:name w:val="ConsPlusNormal"/>
    <w:rsid w:val="003F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D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3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56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565D"/>
    <w:rPr>
      <w:sz w:val="20"/>
      <w:szCs w:val="20"/>
    </w:rPr>
  </w:style>
  <w:style w:type="character" w:styleId="a5">
    <w:name w:val="footnote reference"/>
    <w:basedOn w:val="a0"/>
    <w:semiHidden/>
    <w:unhideWhenUsed/>
    <w:rsid w:val="0002565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841D4"/>
  </w:style>
  <w:style w:type="paragraph" w:styleId="a6">
    <w:name w:val="Body Text"/>
    <w:basedOn w:val="a"/>
    <w:link w:val="a7"/>
    <w:rsid w:val="006841D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4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41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8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41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8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2C39"/>
  </w:style>
  <w:style w:type="character" w:styleId="ac">
    <w:name w:val="Hyperlink"/>
    <w:basedOn w:val="a0"/>
    <w:uiPriority w:val="99"/>
    <w:semiHidden/>
    <w:unhideWhenUsed/>
    <w:rsid w:val="00302C3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02C39"/>
    <w:rPr>
      <w:color w:val="800080"/>
      <w:u w:val="single"/>
    </w:rPr>
  </w:style>
  <w:style w:type="paragraph" w:customStyle="1" w:styleId="c6">
    <w:name w:val="c6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C39"/>
  </w:style>
  <w:style w:type="character" w:customStyle="1" w:styleId="c1">
    <w:name w:val="c1"/>
    <w:basedOn w:val="a0"/>
    <w:rsid w:val="00302C39"/>
  </w:style>
  <w:style w:type="paragraph" w:customStyle="1" w:styleId="c4">
    <w:name w:val="c4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2C39"/>
  </w:style>
  <w:style w:type="paragraph" w:customStyle="1" w:styleId="c9">
    <w:name w:val="c9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C39"/>
  </w:style>
  <w:style w:type="paragraph" w:customStyle="1" w:styleId="c11">
    <w:name w:val="c11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02C39"/>
  </w:style>
  <w:style w:type="character" w:customStyle="1" w:styleId="c18">
    <w:name w:val="c18"/>
    <w:basedOn w:val="a0"/>
    <w:rsid w:val="00302C39"/>
  </w:style>
  <w:style w:type="character" w:customStyle="1" w:styleId="c2">
    <w:name w:val="c2"/>
    <w:basedOn w:val="a0"/>
    <w:rsid w:val="003A43FB"/>
  </w:style>
  <w:style w:type="character" w:customStyle="1" w:styleId="c13">
    <w:name w:val="c13"/>
    <w:basedOn w:val="a0"/>
    <w:rsid w:val="003A43FB"/>
  </w:style>
  <w:style w:type="character" w:customStyle="1" w:styleId="c5">
    <w:name w:val="c5"/>
    <w:basedOn w:val="a0"/>
    <w:rsid w:val="003A43FB"/>
  </w:style>
  <w:style w:type="paragraph" w:customStyle="1" w:styleId="c42">
    <w:name w:val="c42"/>
    <w:basedOn w:val="a"/>
    <w:rsid w:val="003A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A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05D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203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93368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3700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7009C"/>
  </w:style>
  <w:style w:type="paragraph" w:customStyle="1" w:styleId="ConsPlusNormal">
    <w:name w:val="ConsPlusNormal"/>
    <w:rsid w:val="003F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sv.ru/ebooks/Marancman_Rus_liter_11kl/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ebooks/Marancman_Rus_liter_11kl/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E852-3D45-4B4D-A3E8-8EC7447B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17207</Words>
  <Characters>98083</Characters>
  <Application>Microsoft Office Word</Application>
  <DocSecurity>0</DocSecurity>
  <Lines>817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Муниципальное казенное общеобразовательное учреждение Ачитского городского округ</vt:lpstr>
      <vt:lpstr>«Русскопотамская средняя общеобразовательная школа»</vt:lpstr>
      <vt:lpstr/>
      <vt:lpstr>Рабочая программа учителя</vt:lpstr>
      <vt:lpstr>    Наименование предмета: литература.</vt:lpstr>
    </vt:vector>
  </TitlesOfParts>
  <Company/>
  <LinksUpToDate>false</LinksUpToDate>
  <CharactersWithSpaces>115060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Aleksandrovna</cp:lastModifiedBy>
  <cp:revision>108</cp:revision>
  <cp:lastPrinted>2015-09-13T12:45:00Z</cp:lastPrinted>
  <dcterms:created xsi:type="dcterms:W3CDTF">2015-03-18T12:43:00Z</dcterms:created>
  <dcterms:modified xsi:type="dcterms:W3CDTF">2016-05-29T17:14:00Z</dcterms:modified>
</cp:coreProperties>
</file>