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99" w:tblpY="1"/>
        <w:tblOverlap w:val="never"/>
        <w:tblW w:w="22197" w:type="dxa"/>
        <w:tblBorders>
          <w:top w:val="single" w:sz="4" w:space="0" w:color="auto"/>
          <w:left w:val="single" w:sz="4" w:space="0" w:color="auto"/>
          <w:bottom w:val="single" w:sz="4" w:space="0" w:color="auto"/>
          <w:right w:val="single" w:sz="4" w:space="0" w:color="auto"/>
        </w:tblBorders>
        <w:tblLayout w:type="fixed"/>
        <w:tblLook w:val="0000"/>
      </w:tblPr>
      <w:tblGrid>
        <w:gridCol w:w="9114"/>
        <w:gridCol w:w="6195"/>
        <w:gridCol w:w="5287"/>
        <w:gridCol w:w="1601"/>
      </w:tblGrid>
      <w:tr w:rsidR="002A3E6B" w:rsidTr="005E1C6C">
        <w:trPr>
          <w:gridAfter w:val="1"/>
          <w:wAfter w:w="1601" w:type="dxa"/>
        </w:trPr>
        <w:tc>
          <w:tcPr>
            <w:tcW w:w="9114" w:type="dxa"/>
            <w:tcBorders>
              <w:top w:val="nil"/>
              <w:left w:val="nil"/>
              <w:bottom w:val="nil"/>
              <w:right w:val="nil"/>
            </w:tcBorders>
          </w:tcPr>
          <w:p w:rsidR="002A3E6B" w:rsidRDefault="002A3E6B" w:rsidP="005E1C6C">
            <w:pPr>
              <w:pStyle w:val="a5"/>
              <w:jc w:val="left"/>
            </w:pPr>
          </w:p>
        </w:tc>
        <w:tc>
          <w:tcPr>
            <w:tcW w:w="6195" w:type="dxa"/>
            <w:tcBorders>
              <w:top w:val="nil"/>
              <w:left w:val="nil"/>
              <w:bottom w:val="nil"/>
              <w:right w:val="nil"/>
            </w:tcBorders>
          </w:tcPr>
          <w:p w:rsidR="002A3E6B" w:rsidRPr="00A2088A" w:rsidRDefault="002A3E6B" w:rsidP="005E1C6C">
            <w:pPr>
              <w:autoSpaceDE w:val="0"/>
              <w:autoSpaceDN w:val="0"/>
              <w:adjustRightInd w:val="0"/>
              <w:jc w:val="center"/>
              <w:rPr>
                <w:rFonts w:ascii="Times New Roman CYR" w:hAnsi="Times New Roman CYR" w:cs="Times New Roman CYR"/>
              </w:rPr>
            </w:pPr>
          </w:p>
          <w:p w:rsidR="002A3E6B" w:rsidRPr="00A2088A" w:rsidRDefault="002A3E6B" w:rsidP="005E1C6C">
            <w:pPr>
              <w:autoSpaceDE w:val="0"/>
              <w:autoSpaceDN w:val="0"/>
              <w:adjustRightInd w:val="0"/>
              <w:jc w:val="center"/>
              <w:rPr>
                <w:rFonts w:ascii="Times New Roman CYR" w:hAnsi="Times New Roman CYR" w:cs="Times New Roman CYR"/>
                <w:sz w:val="28"/>
                <w:szCs w:val="28"/>
              </w:rPr>
            </w:pPr>
            <w:r w:rsidRPr="00A2088A">
              <w:rPr>
                <w:rFonts w:ascii="Times New Roman CYR" w:hAnsi="Times New Roman CYR" w:cs="Times New Roman CYR"/>
                <w:sz w:val="28"/>
                <w:szCs w:val="28"/>
              </w:rPr>
              <w:t>УТВЕРЖДАЮ</w:t>
            </w:r>
          </w:p>
          <w:p w:rsidR="002A3E6B" w:rsidRPr="00A2088A" w:rsidRDefault="002A3E6B" w:rsidP="005E1C6C">
            <w:pPr>
              <w:autoSpaceDE w:val="0"/>
              <w:autoSpaceDN w:val="0"/>
              <w:adjustRightInd w:val="0"/>
              <w:jc w:val="center"/>
              <w:rPr>
                <w:rFonts w:ascii="Times New Roman CYR" w:hAnsi="Times New Roman CYR" w:cs="Times New Roman CYR"/>
                <w:sz w:val="28"/>
                <w:szCs w:val="28"/>
              </w:rPr>
            </w:pPr>
            <w:r w:rsidRPr="00A2088A">
              <w:rPr>
                <w:rFonts w:ascii="Times New Roman CYR" w:hAnsi="Times New Roman CYR" w:cs="Times New Roman CYR"/>
                <w:sz w:val="28"/>
                <w:szCs w:val="28"/>
              </w:rPr>
              <w:t>Верзаков Дмитрий Александрович</w:t>
            </w:r>
          </w:p>
          <w:p w:rsidR="002A3E6B" w:rsidRPr="00A2088A" w:rsidRDefault="002A3E6B" w:rsidP="005E1C6C">
            <w:pPr>
              <w:autoSpaceDE w:val="0"/>
              <w:autoSpaceDN w:val="0"/>
              <w:adjustRightInd w:val="0"/>
              <w:jc w:val="center"/>
              <w:rPr>
                <w:rFonts w:ascii="Times New Roman CYR" w:hAnsi="Times New Roman CYR" w:cs="Times New Roman CYR"/>
                <w:sz w:val="20"/>
                <w:szCs w:val="20"/>
              </w:rPr>
            </w:pPr>
            <w:r w:rsidRPr="00A2088A">
              <w:rPr>
                <w:rFonts w:ascii="Times New Roman CYR" w:hAnsi="Times New Roman CYR" w:cs="Times New Roman CYR"/>
                <w:sz w:val="20"/>
                <w:szCs w:val="20"/>
              </w:rPr>
              <w:t>(Ф.И.О. руководителя органа местного самоуправления)</w:t>
            </w:r>
          </w:p>
        </w:tc>
        <w:tc>
          <w:tcPr>
            <w:tcW w:w="5287" w:type="dxa"/>
            <w:tcBorders>
              <w:top w:val="nil"/>
              <w:left w:val="nil"/>
              <w:bottom w:val="nil"/>
              <w:right w:val="nil"/>
            </w:tcBorders>
          </w:tcPr>
          <w:p w:rsidR="002A3E6B" w:rsidRDefault="002A3E6B" w:rsidP="005E1C6C">
            <w:pPr>
              <w:pStyle w:val="a5"/>
              <w:jc w:val="left"/>
            </w:pPr>
          </w:p>
        </w:tc>
      </w:tr>
      <w:tr w:rsidR="002A3E6B" w:rsidTr="005E1C6C">
        <w:trPr>
          <w:gridAfter w:val="1"/>
          <w:wAfter w:w="1601" w:type="dxa"/>
        </w:trPr>
        <w:tc>
          <w:tcPr>
            <w:tcW w:w="9114" w:type="dxa"/>
            <w:tcBorders>
              <w:top w:val="nil"/>
              <w:left w:val="nil"/>
              <w:bottom w:val="nil"/>
              <w:right w:val="nil"/>
            </w:tcBorders>
          </w:tcPr>
          <w:p w:rsidR="002A3E6B" w:rsidRDefault="002A3E6B" w:rsidP="005E1C6C">
            <w:pPr>
              <w:pStyle w:val="a5"/>
              <w:jc w:val="left"/>
            </w:pPr>
          </w:p>
        </w:tc>
        <w:tc>
          <w:tcPr>
            <w:tcW w:w="6195" w:type="dxa"/>
            <w:tcBorders>
              <w:top w:val="nil"/>
              <w:left w:val="nil"/>
              <w:bottom w:val="nil"/>
              <w:right w:val="nil"/>
            </w:tcBorders>
          </w:tcPr>
          <w:p w:rsidR="002A3E6B" w:rsidRDefault="002A3E6B" w:rsidP="005E1C6C">
            <w:pPr>
              <w:autoSpaceDE w:val="0"/>
              <w:autoSpaceDN w:val="0"/>
              <w:adjustRightInd w:val="0"/>
              <w:jc w:val="center"/>
              <w:rPr>
                <w:rFonts w:ascii="Times New Roman CYR" w:hAnsi="Times New Roman CYR" w:cs="Times New Roman CYR"/>
              </w:rPr>
            </w:pPr>
          </w:p>
          <w:p w:rsidR="002A3E6B" w:rsidRPr="00A2088A" w:rsidRDefault="002A3E6B" w:rsidP="005E1C6C">
            <w:pPr>
              <w:autoSpaceDE w:val="0"/>
              <w:autoSpaceDN w:val="0"/>
              <w:adjustRightInd w:val="0"/>
              <w:jc w:val="center"/>
              <w:rPr>
                <w:rFonts w:ascii="Times New Roman CYR" w:hAnsi="Times New Roman CYR" w:cs="Times New Roman CYR"/>
              </w:rPr>
            </w:pPr>
            <w:r w:rsidRPr="00A2088A">
              <w:rPr>
                <w:rFonts w:ascii="Times New Roman CYR" w:hAnsi="Times New Roman CYR" w:cs="Times New Roman CYR"/>
              </w:rPr>
              <w:t>_____________________</w:t>
            </w:r>
          </w:p>
          <w:p w:rsidR="002A3E6B" w:rsidRPr="00A2088A" w:rsidRDefault="002A3E6B" w:rsidP="005E1C6C">
            <w:pPr>
              <w:autoSpaceDE w:val="0"/>
              <w:autoSpaceDN w:val="0"/>
              <w:adjustRightInd w:val="0"/>
              <w:jc w:val="center"/>
              <w:rPr>
                <w:rFonts w:ascii="Times New Roman CYR" w:hAnsi="Times New Roman CYR" w:cs="Times New Roman CYR"/>
                <w:sz w:val="20"/>
                <w:szCs w:val="20"/>
              </w:rPr>
            </w:pPr>
            <w:r w:rsidRPr="00A2088A">
              <w:rPr>
                <w:rFonts w:ascii="Times New Roman CYR" w:hAnsi="Times New Roman CYR" w:cs="Times New Roman CYR"/>
                <w:sz w:val="20"/>
                <w:szCs w:val="20"/>
              </w:rPr>
              <w:t>(подпись)</w:t>
            </w:r>
          </w:p>
        </w:tc>
        <w:tc>
          <w:tcPr>
            <w:tcW w:w="5287" w:type="dxa"/>
            <w:tcBorders>
              <w:top w:val="nil"/>
              <w:left w:val="nil"/>
              <w:bottom w:val="nil"/>
              <w:right w:val="nil"/>
            </w:tcBorders>
          </w:tcPr>
          <w:p w:rsidR="002A3E6B" w:rsidRDefault="002A3E6B" w:rsidP="005E1C6C">
            <w:pPr>
              <w:pStyle w:val="a5"/>
              <w:jc w:val="left"/>
            </w:pPr>
          </w:p>
        </w:tc>
      </w:tr>
      <w:tr w:rsidR="002A3E6B" w:rsidTr="005E1C6C">
        <w:tc>
          <w:tcPr>
            <w:tcW w:w="9114" w:type="dxa"/>
            <w:tcBorders>
              <w:top w:val="nil"/>
              <w:left w:val="nil"/>
              <w:bottom w:val="nil"/>
              <w:right w:val="nil"/>
            </w:tcBorders>
          </w:tcPr>
          <w:p w:rsidR="002A3E6B" w:rsidRDefault="002A3E6B" w:rsidP="005E1C6C">
            <w:pPr>
              <w:pStyle w:val="a5"/>
              <w:jc w:val="left"/>
            </w:pPr>
          </w:p>
        </w:tc>
        <w:tc>
          <w:tcPr>
            <w:tcW w:w="6195" w:type="dxa"/>
            <w:tcBorders>
              <w:top w:val="nil"/>
              <w:left w:val="nil"/>
              <w:bottom w:val="nil"/>
              <w:right w:val="nil"/>
            </w:tcBorders>
          </w:tcPr>
          <w:p w:rsidR="002A3E6B" w:rsidRDefault="002A3E6B" w:rsidP="005E1C6C">
            <w:pPr>
              <w:pStyle w:val="a5"/>
              <w:jc w:val="center"/>
            </w:pPr>
          </w:p>
          <w:p w:rsidR="002A3E6B" w:rsidRPr="00A859DD" w:rsidRDefault="002A3E6B" w:rsidP="005E1C6C">
            <w:pPr>
              <w:jc w:val="center"/>
              <w:rPr>
                <w:lang w:eastAsia="ru-RU"/>
              </w:rPr>
            </w:pPr>
            <w:r>
              <w:rPr>
                <w:lang w:eastAsia="ru-RU"/>
              </w:rPr>
              <w:t>_____________________</w:t>
            </w:r>
          </w:p>
          <w:p w:rsidR="002A3E6B" w:rsidRPr="00A859DD" w:rsidRDefault="002A3E6B" w:rsidP="005E1C6C">
            <w:pPr>
              <w:pStyle w:val="a5"/>
              <w:jc w:val="center"/>
              <w:rPr>
                <w:sz w:val="20"/>
                <w:szCs w:val="20"/>
              </w:rPr>
            </w:pPr>
            <w:r w:rsidRPr="00A859DD">
              <w:rPr>
                <w:sz w:val="20"/>
                <w:szCs w:val="20"/>
              </w:rPr>
              <w:t>(дата)</w:t>
            </w:r>
          </w:p>
        </w:tc>
        <w:tc>
          <w:tcPr>
            <w:tcW w:w="6888" w:type="dxa"/>
            <w:gridSpan w:val="2"/>
            <w:tcBorders>
              <w:top w:val="nil"/>
              <w:left w:val="nil"/>
              <w:bottom w:val="nil"/>
              <w:right w:val="nil"/>
            </w:tcBorders>
          </w:tcPr>
          <w:p w:rsidR="002A3E6B" w:rsidRDefault="002A3E6B" w:rsidP="005E1C6C">
            <w:pPr>
              <w:pStyle w:val="a5"/>
              <w:jc w:val="left"/>
            </w:pPr>
          </w:p>
        </w:tc>
      </w:tr>
    </w:tbl>
    <w:p w:rsidR="00107ECF" w:rsidRDefault="00107ECF" w:rsidP="00107ECF"/>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394"/>
        <w:gridCol w:w="1643"/>
        <w:gridCol w:w="1901"/>
        <w:gridCol w:w="2524"/>
        <w:gridCol w:w="1664"/>
        <w:gridCol w:w="65"/>
      </w:tblGrid>
      <w:tr w:rsidR="00107ECF" w:rsidTr="002A3E6B">
        <w:tc>
          <w:tcPr>
            <w:tcW w:w="15735" w:type="dxa"/>
            <w:gridSpan w:val="7"/>
            <w:tcBorders>
              <w:top w:val="nil"/>
              <w:left w:val="nil"/>
              <w:bottom w:val="nil"/>
              <w:right w:val="nil"/>
            </w:tcBorders>
          </w:tcPr>
          <w:p w:rsidR="00107ECF" w:rsidRPr="004A68B8" w:rsidRDefault="00107ECF" w:rsidP="004B0EB0">
            <w:pPr>
              <w:pStyle w:val="1"/>
              <w:ind w:firstLine="0"/>
            </w:pPr>
          </w:p>
          <w:p w:rsidR="002A3E6B" w:rsidRPr="002A3E6B" w:rsidRDefault="002A3E6B" w:rsidP="002A3E6B">
            <w:pPr>
              <w:suppressAutoHyphens w:val="0"/>
              <w:autoSpaceDE w:val="0"/>
              <w:autoSpaceDN w:val="0"/>
              <w:adjustRightInd w:val="0"/>
              <w:jc w:val="center"/>
              <w:rPr>
                <w:rFonts w:ascii="Times New Roman CYR" w:eastAsia="Times New Roman" w:hAnsi="Times New Roman CYR" w:cs="Times New Roman CYR"/>
                <w:kern w:val="0"/>
                <w:lang w:eastAsia="ru-RU"/>
              </w:rPr>
            </w:pPr>
            <w:r w:rsidRPr="002A3E6B">
              <w:rPr>
                <w:rFonts w:ascii="Times New Roman CYR" w:eastAsia="Times New Roman" w:hAnsi="Times New Roman CYR" w:cs="Times New Roman CYR"/>
                <w:color w:val="000000"/>
                <w:spacing w:val="9"/>
                <w:kern w:val="0"/>
                <w:shd w:val="clear" w:color="auto" w:fill="FFFFFF"/>
                <w:lang w:eastAsia="ru-RU"/>
              </w:rPr>
              <w:t>Отчет о реализации плана мероприятий по устранению недостатков, выявленных в ходе проведения в 2018 году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Ачитского городского округа</w:t>
            </w:r>
          </w:p>
          <w:p w:rsidR="002A3E6B" w:rsidRPr="002A3E6B" w:rsidRDefault="002A3E6B" w:rsidP="002A3E6B">
            <w:pPr>
              <w:keepNext/>
              <w:tabs>
                <w:tab w:val="num" w:pos="432"/>
              </w:tabs>
              <w:ind w:firstLine="360"/>
              <w:jc w:val="center"/>
              <w:outlineLvl w:val="0"/>
              <w:rPr>
                <w:rFonts w:ascii="Times New Roman CYR" w:eastAsia="Calibri" w:hAnsi="Times New Roman CYR" w:cs="Times New Roman CYR"/>
                <w:b/>
                <w:bCs/>
                <w:kern w:val="0"/>
                <w:u w:val="single"/>
                <w:lang w:eastAsia="ru-RU"/>
              </w:rPr>
            </w:pPr>
            <w:r w:rsidRPr="002A3E6B">
              <w:rPr>
                <w:rFonts w:ascii="Times New Roman CYR" w:eastAsia="Calibri" w:hAnsi="Times New Roman CYR" w:cs="Times New Roman CYR"/>
                <w:b/>
                <w:bCs/>
                <w:kern w:val="0"/>
                <w:u w:val="single"/>
                <w:lang w:eastAsia="ru-RU"/>
              </w:rPr>
              <w:t>Муниципальное казённое общеобразовательное учреждение Ачитского городского округа «</w:t>
            </w:r>
            <w:r>
              <w:rPr>
                <w:rFonts w:ascii="Times New Roman CYR" w:eastAsia="Calibri" w:hAnsi="Times New Roman CYR" w:cs="Times New Roman CYR"/>
                <w:b/>
                <w:bCs/>
                <w:kern w:val="0"/>
                <w:u w:val="single"/>
                <w:lang w:eastAsia="ru-RU"/>
              </w:rPr>
              <w:t>Русскопотамская</w:t>
            </w:r>
            <w:r w:rsidRPr="002A3E6B">
              <w:rPr>
                <w:rFonts w:ascii="Times New Roman CYR" w:eastAsia="Calibri" w:hAnsi="Times New Roman CYR" w:cs="Times New Roman CYR"/>
                <w:b/>
                <w:bCs/>
                <w:kern w:val="0"/>
                <w:u w:val="single"/>
                <w:lang w:eastAsia="ru-RU"/>
              </w:rPr>
              <w:t xml:space="preserve"> средняя общеобразовательная школа»</w:t>
            </w:r>
          </w:p>
          <w:p w:rsidR="00107ECF" w:rsidRDefault="002A3E6B" w:rsidP="002A3E6B">
            <w:pPr>
              <w:pStyle w:val="1"/>
              <w:rPr>
                <w:b w:val="0"/>
                <w:sz w:val="20"/>
                <w:szCs w:val="20"/>
              </w:rPr>
            </w:pPr>
            <w:r w:rsidRPr="002A3E6B">
              <w:rPr>
                <w:b w:val="0"/>
                <w:sz w:val="20"/>
                <w:szCs w:val="20"/>
              </w:rPr>
              <w:t>(наименование организации)</w:t>
            </w:r>
          </w:p>
          <w:p w:rsidR="002A3E6B" w:rsidRPr="002A3E6B" w:rsidRDefault="002A3E6B" w:rsidP="002A3E6B"/>
        </w:tc>
      </w:tr>
      <w:tr w:rsidR="00107ECF" w:rsidTr="002A3E6B">
        <w:tc>
          <w:tcPr>
            <w:tcW w:w="15735" w:type="dxa"/>
            <w:gridSpan w:val="7"/>
            <w:tcBorders>
              <w:top w:val="nil"/>
              <w:left w:val="nil"/>
              <w:bottom w:val="single" w:sz="4" w:space="0" w:color="auto"/>
              <w:right w:val="nil"/>
            </w:tcBorders>
          </w:tcPr>
          <w:p w:rsidR="00107ECF" w:rsidRDefault="00107ECF" w:rsidP="004B0EB0">
            <w:pPr>
              <w:pStyle w:val="1"/>
            </w:pPr>
          </w:p>
        </w:tc>
      </w:tr>
      <w:tr w:rsidR="00107ECF" w:rsidTr="002A3E6B">
        <w:trPr>
          <w:gridAfter w:val="1"/>
          <w:wAfter w:w="65" w:type="dxa"/>
        </w:trPr>
        <w:tc>
          <w:tcPr>
            <w:tcW w:w="3544" w:type="dxa"/>
            <w:vMerge w:val="restart"/>
          </w:tcPr>
          <w:p w:rsidR="00107ECF" w:rsidRDefault="00107ECF" w:rsidP="004B0EB0">
            <w:pPr>
              <w:pStyle w:val="a5"/>
              <w:jc w:val="center"/>
            </w:pPr>
            <w:bookmarkStart w:id="0" w:name="sub_2010"/>
            <w:r>
              <w:t>Недостатки, выявленные в ходе независимой оценки качества условий оказания услуг организацией</w:t>
            </w:r>
            <w:bookmarkEnd w:id="0"/>
          </w:p>
        </w:tc>
        <w:tc>
          <w:tcPr>
            <w:tcW w:w="4394" w:type="dxa"/>
            <w:vMerge w:val="restart"/>
          </w:tcPr>
          <w:p w:rsidR="00107ECF" w:rsidRDefault="00107ECF" w:rsidP="004B0EB0">
            <w:pPr>
              <w:pStyle w:val="a5"/>
              <w:jc w:val="center"/>
            </w:pPr>
            <w: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643" w:type="dxa"/>
            <w:vMerge w:val="restart"/>
          </w:tcPr>
          <w:p w:rsidR="00107ECF" w:rsidRDefault="00107ECF" w:rsidP="004B0EB0">
            <w:pPr>
              <w:pStyle w:val="a5"/>
              <w:jc w:val="center"/>
            </w:pPr>
            <w:r>
              <w:t>Плановый срок реализации мероприятия</w:t>
            </w:r>
          </w:p>
        </w:tc>
        <w:tc>
          <w:tcPr>
            <w:tcW w:w="1901" w:type="dxa"/>
            <w:vMerge w:val="restart"/>
          </w:tcPr>
          <w:p w:rsidR="00107ECF" w:rsidRDefault="00107ECF" w:rsidP="004B0EB0">
            <w:pPr>
              <w:pStyle w:val="a5"/>
              <w:jc w:val="center"/>
            </w:pPr>
            <w:r>
              <w:t>Ответственный</w:t>
            </w:r>
          </w:p>
          <w:p w:rsidR="00107ECF" w:rsidRDefault="00107ECF" w:rsidP="004B0EB0">
            <w:pPr>
              <w:pStyle w:val="a5"/>
              <w:jc w:val="center"/>
            </w:pPr>
            <w:r>
              <w:t>исполнитель</w:t>
            </w:r>
          </w:p>
          <w:p w:rsidR="00107ECF" w:rsidRDefault="00107ECF" w:rsidP="004B0EB0">
            <w:pPr>
              <w:pStyle w:val="a5"/>
              <w:jc w:val="center"/>
            </w:pPr>
            <w:r>
              <w:t>(с указанием фамилии, имени, отчества и должности)</w:t>
            </w:r>
          </w:p>
        </w:tc>
        <w:tc>
          <w:tcPr>
            <w:tcW w:w="4188" w:type="dxa"/>
            <w:gridSpan w:val="2"/>
          </w:tcPr>
          <w:p w:rsidR="00107ECF" w:rsidRDefault="00107ECF" w:rsidP="002A3E6B">
            <w:pPr>
              <w:pStyle w:val="a5"/>
              <w:jc w:val="center"/>
            </w:pPr>
            <w:r>
              <w:t>Сведения о ходе реализации мероприятия</w:t>
            </w:r>
          </w:p>
        </w:tc>
      </w:tr>
      <w:tr w:rsidR="00107ECF" w:rsidTr="002A3E6B">
        <w:trPr>
          <w:gridAfter w:val="1"/>
          <w:wAfter w:w="65" w:type="dxa"/>
        </w:trPr>
        <w:tc>
          <w:tcPr>
            <w:tcW w:w="3544" w:type="dxa"/>
            <w:vMerge/>
          </w:tcPr>
          <w:p w:rsidR="00107ECF" w:rsidRDefault="00107ECF" w:rsidP="004B0EB0">
            <w:pPr>
              <w:pStyle w:val="a5"/>
            </w:pPr>
          </w:p>
        </w:tc>
        <w:tc>
          <w:tcPr>
            <w:tcW w:w="4394" w:type="dxa"/>
            <w:vMerge/>
          </w:tcPr>
          <w:p w:rsidR="00107ECF" w:rsidRDefault="00107ECF" w:rsidP="004B0EB0">
            <w:pPr>
              <w:pStyle w:val="a5"/>
            </w:pPr>
          </w:p>
        </w:tc>
        <w:tc>
          <w:tcPr>
            <w:tcW w:w="1643" w:type="dxa"/>
            <w:vMerge/>
          </w:tcPr>
          <w:p w:rsidR="00107ECF" w:rsidRDefault="00107ECF" w:rsidP="004B0EB0">
            <w:pPr>
              <w:pStyle w:val="a5"/>
            </w:pPr>
          </w:p>
        </w:tc>
        <w:tc>
          <w:tcPr>
            <w:tcW w:w="1901" w:type="dxa"/>
            <w:vMerge/>
          </w:tcPr>
          <w:p w:rsidR="00107ECF" w:rsidRDefault="00107ECF" w:rsidP="004B0EB0">
            <w:pPr>
              <w:pStyle w:val="a5"/>
            </w:pPr>
          </w:p>
        </w:tc>
        <w:tc>
          <w:tcPr>
            <w:tcW w:w="2524" w:type="dxa"/>
          </w:tcPr>
          <w:p w:rsidR="00107ECF" w:rsidRDefault="00107ECF" w:rsidP="004B0EB0">
            <w:pPr>
              <w:pStyle w:val="a5"/>
              <w:jc w:val="center"/>
            </w:pPr>
            <w:r>
              <w:t>реализованные меры по устранению выявленных недостатков</w:t>
            </w:r>
          </w:p>
        </w:tc>
        <w:tc>
          <w:tcPr>
            <w:tcW w:w="1664" w:type="dxa"/>
          </w:tcPr>
          <w:p w:rsidR="00107ECF" w:rsidRDefault="00107ECF" w:rsidP="004B0EB0">
            <w:pPr>
              <w:pStyle w:val="a5"/>
              <w:jc w:val="center"/>
            </w:pPr>
            <w:r>
              <w:t>фактический срок реализации</w:t>
            </w:r>
          </w:p>
        </w:tc>
      </w:tr>
      <w:tr w:rsidR="00107ECF" w:rsidTr="002A3E6B">
        <w:trPr>
          <w:gridAfter w:val="1"/>
          <w:wAfter w:w="65" w:type="dxa"/>
        </w:trPr>
        <w:tc>
          <w:tcPr>
            <w:tcW w:w="3544" w:type="dxa"/>
          </w:tcPr>
          <w:p w:rsidR="00107ECF" w:rsidRDefault="00107ECF" w:rsidP="004B0EB0">
            <w:pPr>
              <w:pStyle w:val="a5"/>
            </w:pPr>
          </w:p>
        </w:tc>
        <w:tc>
          <w:tcPr>
            <w:tcW w:w="4394" w:type="dxa"/>
          </w:tcPr>
          <w:p w:rsidR="00107ECF" w:rsidRDefault="00107ECF" w:rsidP="004B0EB0">
            <w:pPr>
              <w:pStyle w:val="a5"/>
            </w:pPr>
          </w:p>
        </w:tc>
        <w:tc>
          <w:tcPr>
            <w:tcW w:w="1643" w:type="dxa"/>
          </w:tcPr>
          <w:p w:rsidR="00107ECF" w:rsidRDefault="00107ECF" w:rsidP="004B0EB0">
            <w:pPr>
              <w:pStyle w:val="a5"/>
            </w:pPr>
          </w:p>
        </w:tc>
        <w:tc>
          <w:tcPr>
            <w:tcW w:w="1901" w:type="dxa"/>
          </w:tcPr>
          <w:p w:rsidR="00107ECF" w:rsidRDefault="00107ECF" w:rsidP="004B0EB0">
            <w:pPr>
              <w:pStyle w:val="a5"/>
            </w:pPr>
          </w:p>
        </w:tc>
        <w:tc>
          <w:tcPr>
            <w:tcW w:w="2524" w:type="dxa"/>
          </w:tcPr>
          <w:p w:rsidR="00107ECF" w:rsidRDefault="00107ECF" w:rsidP="004B0EB0">
            <w:pPr>
              <w:pStyle w:val="a5"/>
            </w:pPr>
          </w:p>
        </w:tc>
        <w:tc>
          <w:tcPr>
            <w:tcW w:w="1664" w:type="dxa"/>
          </w:tcPr>
          <w:p w:rsidR="00107ECF" w:rsidRDefault="00107ECF" w:rsidP="004B0EB0">
            <w:pPr>
              <w:pStyle w:val="a5"/>
            </w:pPr>
          </w:p>
        </w:tc>
      </w:tr>
      <w:tr w:rsidR="00107ECF" w:rsidTr="002A3E6B">
        <w:trPr>
          <w:gridAfter w:val="1"/>
          <w:wAfter w:w="65" w:type="dxa"/>
        </w:trPr>
        <w:tc>
          <w:tcPr>
            <w:tcW w:w="15670" w:type="dxa"/>
            <w:gridSpan w:val="6"/>
          </w:tcPr>
          <w:p w:rsidR="00107ECF" w:rsidRDefault="00107ECF" w:rsidP="004B0EB0">
            <w:pPr>
              <w:pStyle w:val="1"/>
            </w:pPr>
            <w:bookmarkStart w:id="1" w:name="sub_2100"/>
            <w:r>
              <w:t>I. Открытость и доступность информации об организации или о федеральном учреждении медико-социальной экспертизы</w:t>
            </w:r>
            <w:bookmarkEnd w:id="1"/>
          </w:p>
        </w:tc>
      </w:tr>
      <w:tr w:rsidR="00107ECF" w:rsidTr="002A3E6B">
        <w:trPr>
          <w:gridAfter w:val="1"/>
          <w:wAfter w:w="65" w:type="dxa"/>
        </w:trPr>
        <w:tc>
          <w:tcPr>
            <w:tcW w:w="3544" w:type="dxa"/>
          </w:tcPr>
          <w:p w:rsidR="00107ECF" w:rsidRDefault="00107ECF" w:rsidP="004B0EB0">
            <w:pPr>
              <w:pStyle w:val="a5"/>
              <w:numPr>
                <w:ilvl w:val="0"/>
                <w:numId w:val="1"/>
              </w:numPr>
            </w:pPr>
            <w:r>
              <w:t>Актуализировали информацию о педагогических работниках на официальном сайте ОО.</w:t>
            </w:r>
          </w:p>
        </w:tc>
        <w:tc>
          <w:tcPr>
            <w:tcW w:w="4394" w:type="dxa"/>
          </w:tcPr>
          <w:p w:rsidR="00107ECF" w:rsidRDefault="00107ECF" w:rsidP="004B0EB0">
            <w:pPr>
              <w:pStyle w:val="a5"/>
              <w:rPr>
                <w:sz w:val="20"/>
                <w:szCs w:val="20"/>
              </w:rPr>
            </w:pPr>
            <w:r>
              <w:rPr>
                <w:sz w:val="20"/>
                <w:szCs w:val="20"/>
              </w:rPr>
              <w:t>Обеспечить своевременное внесение изменений и пополнение информации, отражающей деятельность учреждения:</w:t>
            </w:r>
          </w:p>
          <w:p w:rsidR="00107ECF" w:rsidRDefault="00107ECF" w:rsidP="004B0EB0">
            <w:pPr>
              <w:pStyle w:val="a5"/>
              <w:rPr>
                <w:sz w:val="20"/>
                <w:szCs w:val="20"/>
              </w:rPr>
            </w:pPr>
            <w:r>
              <w:rPr>
                <w:sz w:val="20"/>
                <w:szCs w:val="20"/>
              </w:rPr>
              <w:t xml:space="preserve">- в подразделе «Руководство. Педагогический (научно-педагогический состав» информацию о руководителе образовательной организации, о заместителях, о руководителях филиалов ОО при их наличии), контактные телефоны и адреса электронной почты. Сведения о педагогических </w:t>
            </w:r>
            <w:r>
              <w:rPr>
                <w:sz w:val="20"/>
                <w:szCs w:val="20"/>
              </w:rPr>
              <w:lastRenderedPageBreak/>
              <w:t>(научно-педагогических) работниках образовательной организации  разместить для каждой реализуемой образовательной программы с указанием о персональном составе педагогических работниках с указанием уровня образования, квалификации и опыта работы, в том числе фамилию, имя, отчество (при наличии) работника, занимаемую должность, преподаваемые дисциплины, ученую степень (при наличии) ученое звание (при наличии), наименование направления подготовки по этой специальности, данные о повышении  квалификации и (или) профессиональной переподготовке (при наличии), общий стаж работы, стаж работы по специальности. При необходимости размещения большого объема информации возможно использовать алфавитный указатель перечня педагогических работников, включающий ссылки на индивидуальные страницы каждого педагогического работника. В этом случае атрибуты микроразметки должны быть представлены на индивидуальных страницах педагогических работниках;</w:t>
            </w:r>
          </w:p>
          <w:p w:rsidR="00107ECF" w:rsidRPr="00BD235F" w:rsidRDefault="00107ECF" w:rsidP="004B0EB0">
            <w:pPr>
              <w:rPr>
                <w:sz w:val="20"/>
                <w:szCs w:val="20"/>
                <w:lang w:eastAsia="ru-RU"/>
              </w:rPr>
            </w:pPr>
            <w:r>
              <w:rPr>
                <w:lang w:eastAsia="ru-RU"/>
              </w:rPr>
              <w:t xml:space="preserve">- </w:t>
            </w:r>
            <w:r w:rsidRPr="00BD235F">
              <w:rPr>
                <w:sz w:val="20"/>
                <w:szCs w:val="20"/>
              </w:rPr>
              <w:t>Обеспечить создание персональных страниц педагогов.</w:t>
            </w:r>
          </w:p>
          <w:p w:rsidR="00107ECF" w:rsidRPr="004204B1" w:rsidRDefault="00107ECF" w:rsidP="004B0EB0">
            <w:pPr>
              <w:rPr>
                <w:lang w:eastAsia="ru-RU"/>
              </w:rPr>
            </w:pPr>
          </w:p>
        </w:tc>
        <w:tc>
          <w:tcPr>
            <w:tcW w:w="1643" w:type="dxa"/>
          </w:tcPr>
          <w:p w:rsidR="00107ECF" w:rsidRDefault="00107ECF" w:rsidP="004B0EB0">
            <w:pPr>
              <w:pStyle w:val="a5"/>
            </w:pPr>
            <w:r>
              <w:lastRenderedPageBreak/>
              <w:t xml:space="preserve"> 1 раз в месяц (просмотр и актуализации информации)</w:t>
            </w:r>
          </w:p>
        </w:tc>
        <w:tc>
          <w:tcPr>
            <w:tcW w:w="1901" w:type="dxa"/>
          </w:tcPr>
          <w:p w:rsidR="00107ECF" w:rsidRDefault="00107ECF" w:rsidP="004B0EB0">
            <w:pPr>
              <w:pStyle w:val="a5"/>
            </w:pPr>
            <w:r>
              <w:t>Гофман А.Е. – учитель информатики</w:t>
            </w:r>
          </w:p>
        </w:tc>
        <w:tc>
          <w:tcPr>
            <w:tcW w:w="2524" w:type="dxa"/>
          </w:tcPr>
          <w:p w:rsidR="00107ECF" w:rsidRPr="00E77300" w:rsidRDefault="00107ECF" w:rsidP="00990E63">
            <w:pPr>
              <w:pStyle w:val="a5"/>
            </w:pPr>
            <w:r>
              <w:t>До 15.09.2018г. проанализировали уже имеющуюся информацию</w:t>
            </w:r>
            <w:r w:rsidR="00990E63">
              <w:t xml:space="preserve">. </w:t>
            </w:r>
          </w:p>
        </w:tc>
        <w:tc>
          <w:tcPr>
            <w:tcW w:w="1664" w:type="dxa"/>
          </w:tcPr>
          <w:p w:rsidR="00990E63" w:rsidRDefault="00990E63" w:rsidP="00990E63">
            <w:pPr>
              <w:pStyle w:val="a5"/>
            </w:pPr>
            <w:r>
              <w:t xml:space="preserve">До 01.11.2018г. внесли данные на вновь прибывших педагогических </w:t>
            </w:r>
            <w:r>
              <w:lastRenderedPageBreak/>
              <w:t>сотрудников.</w:t>
            </w:r>
          </w:p>
          <w:p w:rsidR="00107ECF" w:rsidRDefault="00990E63" w:rsidP="00990E63">
            <w:pPr>
              <w:pStyle w:val="a5"/>
            </w:pPr>
            <w:r>
              <w:rPr>
                <w:rFonts w:eastAsia="Times New Roman"/>
              </w:rPr>
              <w:t>Разместили на сайте Организации актуальную информацию.</w:t>
            </w:r>
          </w:p>
        </w:tc>
      </w:tr>
      <w:tr w:rsidR="00107ECF" w:rsidTr="002A3E6B">
        <w:trPr>
          <w:gridAfter w:val="1"/>
          <w:wAfter w:w="65" w:type="dxa"/>
        </w:trPr>
        <w:tc>
          <w:tcPr>
            <w:tcW w:w="15670" w:type="dxa"/>
            <w:gridSpan w:val="6"/>
          </w:tcPr>
          <w:p w:rsidR="00107ECF" w:rsidRDefault="00107ECF" w:rsidP="004B0EB0">
            <w:pPr>
              <w:pStyle w:val="1"/>
            </w:pPr>
            <w:bookmarkStart w:id="2" w:name="sub_2200"/>
          </w:p>
          <w:p w:rsidR="00107ECF" w:rsidRDefault="00107ECF" w:rsidP="004B0EB0">
            <w:pPr>
              <w:pStyle w:val="1"/>
            </w:pPr>
          </w:p>
          <w:p w:rsidR="00107ECF" w:rsidRDefault="00107ECF" w:rsidP="004B0EB0">
            <w:pPr>
              <w:pStyle w:val="1"/>
            </w:pPr>
            <w:r>
              <w:t>II. Комфортность условий предоставления услуг</w:t>
            </w:r>
            <w:bookmarkEnd w:id="2"/>
          </w:p>
        </w:tc>
      </w:tr>
      <w:tr w:rsidR="00107ECF" w:rsidTr="002A3E6B">
        <w:trPr>
          <w:gridAfter w:val="1"/>
          <w:wAfter w:w="65" w:type="dxa"/>
          <w:trHeight w:val="70"/>
        </w:trPr>
        <w:tc>
          <w:tcPr>
            <w:tcW w:w="3544" w:type="dxa"/>
          </w:tcPr>
          <w:p w:rsidR="00107ECF" w:rsidRDefault="00107ECF" w:rsidP="004B0EB0">
            <w:pPr>
              <w:pStyle w:val="a5"/>
              <w:numPr>
                <w:ilvl w:val="0"/>
                <w:numId w:val="1"/>
              </w:numPr>
              <w:ind w:left="33" w:firstLine="327"/>
            </w:pPr>
            <w:r>
              <w:t xml:space="preserve">Рассмотреть техническую возможность размещения на официальном сайте ОО онлайн опросов. </w:t>
            </w:r>
          </w:p>
          <w:p w:rsidR="00107ECF" w:rsidRDefault="00107ECF" w:rsidP="004B0EB0">
            <w:pPr>
              <w:rPr>
                <w:lang w:eastAsia="ru-RU"/>
              </w:rPr>
            </w:pPr>
            <w:r>
              <w:rPr>
                <w:lang w:eastAsia="ru-RU"/>
              </w:rPr>
              <w:t xml:space="preserve">Создать систему взаимодействия с потребителями образовательных услуг. Реализовать прием обращений и </w:t>
            </w:r>
            <w:r>
              <w:rPr>
                <w:lang w:eastAsia="ru-RU"/>
              </w:rPr>
              <w:lastRenderedPageBreak/>
              <w:t>информирование о ходе рассмотрения обращений, используя электронную почту, телефон и электронные ресурсы на официальном сайте ОО.</w:t>
            </w:r>
          </w:p>
          <w:p w:rsidR="00107ECF" w:rsidRDefault="00107ECF" w:rsidP="004B0EB0">
            <w:pPr>
              <w:rPr>
                <w:lang w:eastAsia="ru-RU"/>
              </w:rPr>
            </w:pPr>
          </w:p>
          <w:p w:rsidR="00107ECF" w:rsidRDefault="00107ECF" w:rsidP="004B0EB0">
            <w:pPr>
              <w:rPr>
                <w:lang w:eastAsia="ru-RU"/>
              </w:rPr>
            </w:pPr>
          </w:p>
          <w:p w:rsidR="00107ECF" w:rsidRDefault="00107ECF" w:rsidP="004B0EB0">
            <w:pPr>
              <w:pStyle w:val="a7"/>
              <w:ind w:left="360"/>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pStyle w:val="a7"/>
              <w:ind w:left="360"/>
              <w:rPr>
                <w:lang w:eastAsia="ru-RU"/>
              </w:rPr>
            </w:pPr>
          </w:p>
          <w:p w:rsidR="00107ECF" w:rsidRDefault="00107ECF" w:rsidP="004B0EB0">
            <w:pPr>
              <w:pStyle w:val="a7"/>
              <w:ind w:left="360"/>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Pr="001012F6" w:rsidRDefault="00107ECF" w:rsidP="004B0EB0">
            <w:pPr>
              <w:rPr>
                <w:lang w:eastAsia="ru-RU"/>
              </w:rPr>
            </w:pPr>
          </w:p>
        </w:tc>
        <w:tc>
          <w:tcPr>
            <w:tcW w:w="4394" w:type="dxa"/>
          </w:tcPr>
          <w:p w:rsidR="00107ECF" w:rsidRDefault="00107ECF" w:rsidP="004B0EB0">
            <w:pPr>
              <w:pStyle w:val="a5"/>
              <w:rPr>
                <w:sz w:val="20"/>
                <w:szCs w:val="20"/>
              </w:rPr>
            </w:pPr>
            <w:r w:rsidRPr="00A605CF">
              <w:lastRenderedPageBreak/>
              <w:t>Создать доступность взаимодействия с ОО по телефону, электронной почте, с помощью электронных сервисов, предоставляем</w:t>
            </w:r>
            <w:r>
              <w:t>ых на официальном сайте органи</w:t>
            </w:r>
            <w:r w:rsidRPr="00A605CF">
              <w:t>зации в сети интернет, в том числе наличие возможности внесения предложений, направленных на улучшение работы организации</w:t>
            </w:r>
            <w:r>
              <w:rPr>
                <w:sz w:val="20"/>
                <w:szCs w:val="20"/>
              </w:rPr>
              <w:t xml:space="preserve">. </w:t>
            </w:r>
          </w:p>
          <w:p w:rsidR="00107ECF" w:rsidRDefault="00107ECF" w:rsidP="00107ECF">
            <w:pPr>
              <w:pStyle w:val="a7"/>
              <w:numPr>
                <w:ilvl w:val="0"/>
                <w:numId w:val="3"/>
              </w:numPr>
              <w:ind w:left="34" w:firstLine="326"/>
              <w:rPr>
                <w:lang w:eastAsia="ru-RU"/>
              </w:rPr>
            </w:pPr>
            <w:r>
              <w:rPr>
                <w:lang w:eastAsia="ru-RU"/>
              </w:rPr>
              <w:t xml:space="preserve">Разместить на сайте информацию </w:t>
            </w:r>
            <w:r>
              <w:rPr>
                <w:lang w:eastAsia="ru-RU"/>
              </w:rPr>
              <w:lastRenderedPageBreak/>
              <w:t>о результатах НОКО-2018 в разделе «Документы» в подразделе «Независимая оценка качества работы ОО»;</w:t>
            </w:r>
          </w:p>
          <w:p w:rsidR="00107ECF" w:rsidRDefault="00107ECF" w:rsidP="00107ECF">
            <w:pPr>
              <w:pStyle w:val="a7"/>
              <w:numPr>
                <w:ilvl w:val="0"/>
                <w:numId w:val="3"/>
              </w:numPr>
              <w:ind w:left="34" w:firstLine="326"/>
              <w:rPr>
                <w:lang w:eastAsia="ru-RU"/>
              </w:rPr>
            </w:pPr>
            <w:r>
              <w:rPr>
                <w:lang w:eastAsia="ru-RU"/>
              </w:rPr>
              <w:t>Рассмотреть на заседаниях коллегиальных органов управления вопросы повышения качества оказания услуг по итогам независимой оценке качества образования и её результатов;</w:t>
            </w:r>
          </w:p>
          <w:p w:rsidR="00107ECF" w:rsidRDefault="00107ECF" w:rsidP="00107ECF">
            <w:pPr>
              <w:pStyle w:val="a7"/>
              <w:numPr>
                <w:ilvl w:val="0"/>
                <w:numId w:val="3"/>
              </w:numPr>
              <w:ind w:left="34" w:firstLine="326"/>
              <w:rPr>
                <w:lang w:eastAsia="ru-RU"/>
              </w:rPr>
            </w:pPr>
            <w:r>
              <w:rPr>
                <w:lang w:eastAsia="ru-RU"/>
              </w:rPr>
              <w:t>Создать для потребителей возможность внесения предложений направленных на улучшение качества работы ОО, проинформировать родителей на родительских собраниях:</w:t>
            </w:r>
          </w:p>
          <w:p w:rsidR="00107ECF" w:rsidRDefault="00107ECF" w:rsidP="004B0EB0">
            <w:pPr>
              <w:pStyle w:val="a7"/>
              <w:ind w:left="34" w:firstLine="283"/>
              <w:rPr>
                <w:lang w:eastAsia="ru-RU"/>
              </w:rPr>
            </w:pPr>
            <w:r>
              <w:rPr>
                <w:lang w:eastAsia="ru-RU"/>
              </w:rPr>
              <w:t>- о возможности внесения предложений, направленных на улучшение качества работы ОО;</w:t>
            </w:r>
          </w:p>
          <w:p w:rsidR="00107ECF" w:rsidRDefault="00107ECF" w:rsidP="004B0EB0">
            <w:pPr>
              <w:pStyle w:val="a7"/>
              <w:ind w:left="34" w:firstLine="283"/>
              <w:rPr>
                <w:lang w:eastAsia="ru-RU"/>
              </w:rPr>
            </w:pPr>
            <w:r>
              <w:rPr>
                <w:lang w:eastAsia="ru-RU"/>
              </w:rPr>
              <w:t>- актуализировать работу на сайте «обратная связь» для внесения предложений, для информирования о ходе рассмотрения обращений граждан;</w:t>
            </w:r>
          </w:p>
          <w:p w:rsidR="00107ECF" w:rsidRDefault="00107ECF" w:rsidP="004B0EB0">
            <w:pPr>
              <w:pStyle w:val="a7"/>
              <w:ind w:left="34" w:firstLine="283"/>
              <w:rPr>
                <w:lang w:eastAsia="ru-RU"/>
              </w:rPr>
            </w:pPr>
            <w:r>
              <w:rPr>
                <w:lang w:eastAsia="ru-RU"/>
              </w:rPr>
              <w:t>- обеспечить проведение мониторинга обращений, предложений, направленных на улучшение качества работы ОО.</w:t>
            </w:r>
          </w:p>
          <w:p w:rsidR="00107ECF" w:rsidRPr="00E03A2A" w:rsidRDefault="00107ECF" w:rsidP="004B0EB0">
            <w:pPr>
              <w:pStyle w:val="a7"/>
              <w:ind w:left="34" w:firstLine="283"/>
              <w:rPr>
                <w:lang w:eastAsia="ru-RU"/>
              </w:rPr>
            </w:pPr>
            <w:r w:rsidRPr="00E03A2A">
              <w:rPr>
                <w:lang w:eastAsia="ru-RU"/>
              </w:rPr>
              <w:t xml:space="preserve">- </w:t>
            </w:r>
            <w:r w:rsidRPr="00E03A2A">
              <w:rPr>
                <w:rFonts w:eastAsia="Times New Roman"/>
                <w:lang w:eastAsia="ru-RU"/>
              </w:rPr>
              <w:t>Обеспечить техническую возможность проведения онлайн-опросов, анкет с целью изучения мнений и получения предложений по разным направлениям деятельности организации.</w:t>
            </w:r>
          </w:p>
          <w:p w:rsidR="00107ECF" w:rsidRDefault="00107ECF" w:rsidP="00107ECF">
            <w:pPr>
              <w:pStyle w:val="a7"/>
              <w:numPr>
                <w:ilvl w:val="0"/>
                <w:numId w:val="3"/>
              </w:numPr>
              <w:ind w:left="34" w:firstLine="142"/>
              <w:rPr>
                <w:lang w:eastAsia="ru-RU"/>
              </w:rPr>
            </w:pPr>
            <w:r w:rsidRPr="00090318">
              <w:t xml:space="preserve">Довести до сведения получателей образовательных услуг информацию о возможных способах </w:t>
            </w:r>
            <w:r>
              <w:t xml:space="preserve"> получении информации.</w:t>
            </w:r>
          </w:p>
          <w:p w:rsidR="00107ECF" w:rsidRDefault="00107ECF" w:rsidP="00107ECF">
            <w:pPr>
              <w:pStyle w:val="a7"/>
              <w:numPr>
                <w:ilvl w:val="0"/>
                <w:numId w:val="3"/>
              </w:numPr>
              <w:ind w:left="34" w:firstLine="142"/>
              <w:rPr>
                <w:lang w:eastAsia="ru-RU"/>
              </w:rPr>
            </w:pPr>
            <w:r>
              <w:lastRenderedPageBreak/>
              <w:t>Провести мероприятия с целью популяризации работы сайта возможности использования обратной связи администрации, педагогов с учащимися и их родителями для получения достоверной информации об удовлетворенности качеством обучения.</w:t>
            </w:r>
          </w:p>
          <w:p w:rsidR="00107ECF" w:rsidRPr="00302D78" w:rsidRDefault="00107ECF" w:rsidP="004B0EB0">
            <w:pPr>
              <w:rPr>
                <w:lang w:eastAsia="ru-RU"/>
              </w:rPr>
            </w:pPr>
          </w:p>
        </w:tc>
        <w:tc>
          <w:tcPr>
            <w:tcW w:w="1643" w:type="dxa"/>
          </w:tcPr>
          <w:p w:rsidR="00107ECF" w:rsidRDefault="00107ECF" w:rsidP="004B0EB0">
            <w:pPr>
              <w:pStyle w:val="a5"/>
            </w:pPr>
            <w:r>
              <w:lastRenderedPageBreak/>
              <w:t>Ежедневно</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 xml:space="preserve"> </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Pr="004459FC" w:rsidRDefault="00107ECF" w:rsidP="004B0EB0">
            <w:pPr>
              <w:rPr>
                <w:lang w:eastAsia="ru-RU"/>
              </w:rPr>
            </w:pPr>
          </w:p>
        </w:tc>
        <w:tc>
          <w:tcPr>
            <w:tcW w:w="1901" w:type="dxa"/>
          </w:tcPr>
          <w:p w:rsidR="00107ECF" w:rsidRDefault="00107ECF" w:rsidP="004B0EB0">
            <w:pPr>
              <w:pStyle w:val="a5"/>
            </w:pPr>
            <w:r>
              <w:lastRenderedPageBreak/>
              <w:t>Хохрякова О.А. – директор;</w:t>
            </w:r>
          </w:p>
          <w:p w:rsidR="00107ECF" w:rsidRDefault="00107ECF" w:rsidP="004B0EB0">
            <w:pPr>
              <w:rPr>
                <w:lang w:eastAsia="ru-RU"/>
              </w:rPr>
            </w:pPr>
            <w:r>
              <w:rPr>
                <w:lang w:eastAsia="ru-RU"/>
              </w:rPr>
              <w:t>Жданова С.В. – зам. директора по УР;</w:t>
            </w:r>
          </w:p>
          <w:p w:rsidR="00107ECF" w:rsidRDefault="00107ECF" w:rsidP="004B0EB0">
            <w:pPr>
              <w:rPr>
                <w:lang w:eastAsia="ru-RU"/>
              </w:rPr>
            </w:pPr>
            <w:r>
              <w:rPr>
                <w:lang w:eastAsia="ru-RU"/>
              </w:rPr>
              <w:t>Некрасова Н.Л. – зам. директора по ВР;</w:t>
            </w:r>
          </w:p>
          <w:p w:rsidR="00107ECF" w:rsidRDefault="00107ECF" w:rsidP="004B0EB0">
            <w:pPr>
              <w:rPr>
                <w:lang w:eastAsia="ru-RU"/>
              </w:rPr>
            </w:pPr>
            <w:r>
              <w:rPr>
                <w:lang w:eastAsia="ru-RU"/>
              </w:rPr>
              <w:lastRenderedPageBreak/>
              <w:t>Хорошайлов Ю.П. – зам. директора по ХЧ.</w:t>
            </w:r>
          </w:p>
          <w:p w:rsidR="00107ECF" w:rsidRDefault="00107ECF" w:rsidP="004B0EB0">
            <w:pPr>
              <w:rPr>
                <w:lang w:eastAsia="ru-RU"/>
              </w:rPr>
            </w:pPr>
            <w:r>
              <w:rPr>
                <w:lang w:eastAsia="ru-RU"/>
              </w:rPr>
              <w:t>Гофман А.Е. – учитель информации.</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Pr="001012F6" w:rsidRDefault="00107ECF" w:rsidP="004B0EB0">
            <w:pPr>
              <w:rPr>
                <w:lang w:eastAsia="ru-RU"/>
              </w:rPr>
            </w:pPr>
          </w:p>
        </w:tc>
        <w:tc>
          <w:tcPr>
            <w:tcW w:w="2524" w:type="dxa"/>
          </w:tcPr>
          <w:p w:rsidR="00107ECF" w:rsidRDefault="00107ECF" w:rsidP="004B0EB0">
            <w:pPr>
              <w:pStyle w:val="a5"/>
            </w:pPr>
            <w:r>
              <w:lastRenderedPageBreak/>
              <w:t>До 25.09.2018г. разместить результаты НОКО-2018 на сайте школы.</w:t>
            </w:r>
          </w:p>
          <w:p w:rsidR="00107ECF" w:rsidRDefault="00107ECF" w:rsidP="004B0EB0">
            <w:pPr>
              <w:rPr>
                <w:lang w:eastAsia="ru-RU"/>
              </w:rPr>
            </w:pPr>
            <w:r>
              <w:rPr>
                <w:lang w:eastAsia="ru-RU"/>
              </w:rPr>
              <w:t>- ежедневный просмотр обращений.</w:t>
            </w:r>
          </w:p>
          <w:p w:rsidR="00990E63" w:rsidRDefault="00990E63" w:rsidP="004B0EB0">
            <w:pPr>
              <w:rPr>
                <w:lang w:eastAsia="ru-RU"/>
              </w:rPr>
            </w:pPr>
          </w:p>
          <w:p w:rsidR="00990E63" w:rsidRDefault="00990E63" w:rsidP="004B0EB0">
            <w:pPr>
              <w:rPr>
                <w:lang w:eastAsia="ru-RU"/>
              </w:rPr>
            </w:pPr>
          </w:p>
          <w:p w:rsidR="00990E63" w:rsidRPr="00FF36BB" w:rsidRDefault="00990E63" w:rsidP="00990E63">
            <w:pPr>
              <w:pStyle w:val="a7"/>
              <w:numPr>
                <w:ilvl w:val="0"/>
                <w:numId w:val="9"/>
              </w:numPr>
              <w:ind w:left="0" w:firstLine="23"/>
              <w:rPr>
                <w:lang w:eastAsia="ru-RU"/>
              </w:rPr>
            </w:pPr>
            <w:r>
              <w:rPr>
                <w:sz w:val="20"/>
                <w:szCs w:val="20"/>
                <w:lang w:eastAsia="ru-RU"/>
              </w:rPr>
              <w:t xml:space="preserve">На сайте разместили информацию о </w:t>
            </w:r>
            <w:r>
              <w:rPr>
                <w:sz w:val="20"/>
                <w:szCs w:val="20"/>
                <w:lang w:eastAsia="ru-RU"/>
              </w:rPr>
              <w:lastRenderedPageBreak/>
              <w:t>результатах НОКО-2018 в разделе «Документы» в подразделе «Независимая оценка качества работы ОО»</w:t>
            </w:r>
            <w:r w:rsidR="00FF36BB">
              <w:rPr>
                <w:sz w:val="20"/>
                <w:szCs w:val="20"/>
                <w:lang w:eastAsia="ru-RU"/>
              </w:rPr>
              <w:t>;</w:t>
            </w:r>
          </w:p>
          <w:p w:rsidR="00FF36BB" w:rsidRPr="00FF36BB" w:rsidRDefault="00FF36BB" w:rsidP="00FF36BB">
            <w:pPr>
              <w:pStyle w:val="a7"/>
              <w:numPr>
                <w:ilvl w:val="0"/>
                <w:numId w:val="9"/>
              </w:numPr>
              <w:tabs>
                <w:tab w:val="left" w:pos="306"/>
              </w:tabs>
              <w:ind w:left="0" w:firstLine="23"/>
              <w:rPr>
                <w:lang w:eastAsia="ru-RU"/>
              </w:rPr>
            </w:pPr>
            <w:r>
              <w:rPr>
                <w:sz w:val="20"/>
                <w:szCs w:val="20"/>
                <w:lang w:eastAsia="ru-RU"/>
              </w:rPr>
              <w:t>На  педагогических заседаниях рассматривали вопросы по повышению качества образования;</w:t>
            </w:r>
          </w:p>
          <w:p w:rsidR="00FF36BB" w:rsidRDefault="00FF36BB" w:rsidP="00FF36BB">
            <w:pPr>
              <w:tabs>
                <w:tab w:val="left" w:pos="306"/>
              </w:tabs>
              <w:rPr>
                <w:lang w:eastAsia="ru-RU"/>
              </w:rPr>
            </w:pPr>
          </w:p>
          <w:p w:rsidR="00FF36BB" w:rsidRPr="00FF36BB" w:rsidRDefault="00FF36BB" w:rsidP="00FF36BB">
            <w:pPr>
              <w:pStyle w:val="a7"/>
              <w:numPr>
                <w:ilvl w:val="0"/>
                <w:numId w:val="9"/>
              </w:numPr>
              <w:tabs>
                <w:tab w:val="left" w:pos="23"/>
              </w:tabs>
              <w:ind w:left="23" w:firstLine="0"/>
              <w:rPr>
                <w:lang w:eastAsia="ru-RU"/>
              </w:rPr>
            </w:pPr>
            <w:r>
              <w:rPr>
                <w:sz w:val="20"/>
                <w:szCs w:val="20"/>
                <w:lang w:eastAsia="ru-RU"/>
              </w:rPr>
              <w:t>Проведены родительские собрания, на которых рассматривались вопросы на улучшение качества работы ОО;</w:t>
            </w:r>
          </w:p>
          <w:p w:rsidR="009C011F" w:rsidRDefault="009C011F" w:rsidP="009C011F">
            <w:pPr>
              <w:pStyle w:val="a7"/>
              <w:rPr>
                <w:lang w:eastAsia="ru-RU"/>
              </w:rPr>
            </w:pPr>
          </w:p>
          <w:p w:rsidR="00FF36BB" w:rsidRDefault="00FF36BB" w:rsidP="00FF36BB">
            <w:pPr>
              <w:pStyle w:val="a7"/>
              <w:rPr>
                <w:lang w:eastAsia="ru-RU"/>
              </w:rPr>
            </w:pPr>
          </w:p>
          <w:p w:rsidR="00FF36BB" w:rsidRDefault="00FF36BB" w:rsidP="00FF36BB">
            <w:pPr>
              <w:pStyle w:val="a7"/>
              <w:numPr>
                <w:ilvl w:val="0"/>
                <w:numId w:val="9"/>
              </w:numPr>
              <w:tabs>
                <w:tab w:val="left" w:pos="23"/>
              </w:tabs>
              <w:ind w:left="23" w:firstLine="0"/>
              <w:rPr>
                <w:lang w:eastAsia="ru-RU"/>
              </w:rPr>
            </w:pPr>
            <w:r>
              <w:rPr>
                <w:lang w:eastAsia="ru-RU"/>
              </w:rPr>
              <w:t>Проводили мониторинг направленный на улучшение качества работы ОО.</w:t>
            </w:r>
          </w:p>
          <w:p w:rsidR="009C011F" w:rsidRDefault="009C011F" w:rsidP="009C011F">
            <w:pPr>
              <w:pStyle w:val="a7"/>
              <w:rPr>
                <w:lang w:eastAsia="ru-RU"/>
              </w:rPr>
            </w:pPr>
          </w:p>
          <w:p w:rsidR="00FF36BB" w:rsidRDefault="00FF36BB" w:rsidP="00FF36BB">
            <w:pPr>
              <w:pStyle w:val="a7"/>
              <w:rPr>
                <w:lang w:eastAsia="ru-RU"/>
              </w:rPr>
            </w:pPr>
          </w:p>
          <w:p w:rsidR="00FF36BB" w:rsidRPr="008141A4" w:rsidRDefault="00FF36BB" w:rsidP="00FF36BB">
            <w:pPr>
              <w:pStyle w:val="a7"/>
              <w:numPr>
                <w:ilvl w:val="0"/>
                <w:numId w:val="9"/>
              </w:numPr>
              <w:tabs>
                <w:tab w:val="left" w:pos="23"/>
              </w:tabs>
              <w:ind w:left="23" w:firstLine="0"/>
              <w:rPr>
                <w:lang w:eastAsia="ru-RU"/>
              </w:rPr>
            </w:pPr>
            <w:r>
              <w:rPr>
                <w:sz w:val="20"/>
                <w:szCs w:val="20"/>
                <w:lang w:eastAsia="ru-RU"/>
              </w:rPr>
              <w:t>До всех получателей доведена информация о возможных способах получения информации.</w:t>
            </w: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107ECF">
            <w:pPr>
              <w:pStyle w:val="a7"/>
              <w:numPr>
                <w:ilvl w:val="0"/>
                <w:numId w:val="2"/>
              </w:numPr>
              <w:ind w:left="459"/>
              <w:rPr>
                <w:lang w:eastAsia="ru-RU"/>
              </w:rPr>
            </w:pPr>
            <w:r>
              <w:rPr>
                <w:lang w:eastAsia="ru-RU"/>
              </w:rPr>
              <w:lastRenderedPageBreak/>
              <w:t>Назначить ответственного за размещение на официальном сайте ОО актуальной информации о материально-техническом и информационном обеспечении образовательного процесса.</w:t>
            </w:r>
          </w:p>
          <w:p w:rsidR="00107ECF" w:rsidRDefault="00107ECF" w:rsidP="004B0EB0">
            <w:pPr>
              <w:pStyle w:val="a5"/>
            </w:pPr>
          </w:p>
        </w:tc>
        <w:tc>
          <w:tcPr>
            <w:tcW w:w="4394" w:type="dxa"/>
          </w:tcPr>
          <w:p w:rsidR="00107ECF" w:rsidRDefault="00107ECF" w:rsidP="004B0EB0">
            <w:pPr>
              <w:rPr>
                <w:lang w:eastAsia="ru-RU"/>
              </w:rPr>
            </w:pPr>
            <w:r>
              <w:rPr>
                <w:lang w:eastAsia="ru-RU"/>
              </w:rPr>
              <w:t>Приказ №199 от 31.08.2018г.</w:t>
            </w:r>
          </w:p>
          <w:p w:rsidR="00107ECF" w:rsidRPr="00773604" w:rsidRDefault="00107ECF" w:rsidP="004B0EB0">
            <w:pPr>
              <w:rPr>
                <w:lang w:eastAsia="ru-RU"/>
              </w:rPr>
            </w:pPr>
            <w:r>
              <w:rPr>
                <w:lang w:eastAsia="ru-RU"/>
              </w:rPr>
              <w:t xml:space="preserve">- Провести </w:t>
            </w:r>
            <w:r>
              <w:rPr>
                <w:rFonts w:eastAsia="Times New Roman"/>
                <w:color w:val="333333"/>
                <w:lang w:eastAsia="ru-RU"/>
              </w:rPr>
              <w:t>и</w:t>
            </w:r>
            <w:r w:rsidRPr="008141A4">
              <w:rPr>
                <w:rFonts w:eastAsia="Times New Roman"/>
                <w:color w:val="333333"/>
                <w:lang w:eastAsia="ru-RU"/>
              </w:rPr>
              <w:t xml:space="preserve">нструктаж </w:t>
            </w:r>
            <w:r>
              <w:rPr>
                <w:rFonts w:eastAsia="Times New Roman"/>
                <w:color w:val="333333"/>
                <w:lang w:eastAsia="ru-RU"/>
              </w:rPr>
              <w:t xml:space="preserve"> с </w:t>
            </w:r>
            <w:proofErr w:type="gramStart"/>
            <w:r w:rsidRPr="00773604">
              <w:rPr>
                <w:rFonts w:eastAsia="Times New Roman"/>
                <w:lang w:eastAsia="ru-RU"/>
              </w:rPr>
              <w:t>ответственным</w:t>
            </w:r>
            <w:proofErr w:type="gramEnd"/>
            <w:r w:rsidRPr="00773604">
              <w:rPr>
                <w:rFonts w:eastAsia="Times New Roman"/>
                <w:lang w:eastAsia="ru-RU"/>
              </w:rPr>
              <w:t>, за предоставление   информации по телефону и размещение на сайте ОО.</w:t>
            </w:r>
          </w:p>
          <w:p w:rsidR="00107ECF" w:rsidRDefault="00107ECF" w:rsidP="004B0EB0">
            <w:pPr>
              <w:pStyle w:val="a5"/>
            </w:pPr>
          </w:p>
        </w:tc>
        <w:tc>
          <w:tcPr>
            <w:tcW w:w="1643" w:type="dxa"/>
          </w:tcPr>
          <w:p w:rsidR="00107ECF" w:rsidRDefault="009C011F" w:rsidP="004B0EB0">
            <w:pPr>
              <w:rPr>
                <w:lang w:eastAsia="ru-RU"/>
              </w:rPr>
            </w:pPr>
            <w:r>
              <w:rPr>
                <w:lang w:eastAsia="ru-RU"/>
              </w:rPr>
              <w:t>С</w:t>
            </w:r>
            <w:r w:rsidR="00107ECF">
              <w:rPr>
                <w:lang w:eastAsia="ru-RU"/>
              </w:rPr>
              <w:t xml:space="preserve"> 31.08.2018г. по 31.08.2019г.</w:t>
            </w:r>
          </w:p>
          <w:p w:rsidR="00107ECF" w:rsidRDefault="00107ECF" w:rsidP="004B0EB0">
            <w:pPr>
              <w:pStyle w:val="a5"/>
            </w:pPr>
          </w:p>
        </w:tc>
        <w:tc>
          <w:tcPr>
            <w:tcW w:w="1901" w:type="dxa"/>
          </w:tcPr>
          <w:p w:rsidR="00107ECF" w:rsidRDefault="00107ECF" w:rsidP="004B0EB0">
            <w:pPr>
              <w:rPr>
                <w:lang w:eastAsia="ru-RU"/>
              </w:rPr>
            </w:pPr>
            <w:r>
              <w:rPr>
                <w:lang w:eastAsia="ru-RU"/>
              </w:rPr>
              <w:t>Гофман А.Е. – учитель информатики.</w:t>
            </w:r>
          </w:p>
          <w:p w:rsidR="00107ECF" w:rsidRDefault="00107ECF" w:rsidP="004B0EB0">
            <w:pPr>
              <w:pStyle w:val="a5"/>
            </w:pPr>
          </w:p>
        </w:tc>
        <w:tc>
          <w:tcPr>
            <w:tcW w:w="2524" w:type="dxa"/>
          </w:tcPr>
          <w:p w:rsidR="00107ECF" w:rsidRDefault="00EC5241" w:rsidP="004B0EB0">
            <w:pPr>
              <w:pStyle w:val="a5"/>
            </w:pPr>
            <w:r>
              <w:t>Приказ размещен на сайте.</w:t>
            </w: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107ECF">
            <w:pPr>
              <w:pStyle w:val="a7"/>
              <w:numPr>
                <w:ilvl w:val="0"/>
                <w:numId w:val="2"/>
              </w:numPr>
              <w:rPr>
                <w:lang w:eastAsia="ru-RU"/>
              </w:rPr>
            </w:pPr>
            <w:r>
              <w:rPr>
                <w:lang w:eastAsia="ru-RU"/>
              </w:rPr>
              <w:t>Обеспечить отсутствие предписаний надзорных органов по вопросам организации питания, обеспечить безопасность субъектов образовательных отношений.</w:t>
            </w:r>
          </w:p>
          <w:p w:rsidR="00107ECF" w:rsidRDefault="00107ECF" w:rsidP="004B0EB0">
            <w:pPr>
              <w:pStyle w:val="a7"/>
              <w:rPr>
                <w:lang w:eastAsia="ru-RU"/>
              </w:rPr>
            </w:pPr>
          </w:p>
          <w:p w:rsidR="00107ECF" w:rsidRDefault="00107ECF" w:rsidP="004B0EB0">
            <w:pPr>
              <w:pStyle w:val="a7"/>
              <w:rPr>
                <w:lang w:eastAsia="ru-RU"/>
              </w:rPr>
            </w:pPr>
          </w:p>
          <w:p w:rsidR="00107ECF" w:rsidRDefault="00107ECF" w:rsidP="004B0EB0">
            <w:pPr>
              <w:pStyle w:val="a7"/>
              <w:rPr>
                <w:lang w:eastAsia="ru-RU"/>
              </w:rPr>
            </w:pPr>
          </w:p>
        </w:tc>
        <w:tc>
          <w:tcPr>
            <w:tcW w:w="4394" w:type="dxa"/>
          </w:tcPr>
          <w:p w:rsidR="00107ECF" w:rsidRDefault="00107ECF" w:rsidP="004B0EB0">
            <w:r>
              <w:rPr>
                <w:lang w:eastAsia="ru-RU"/>
              </w:rPr>
              <w:t xml:space="preserve">1. </w:t>
            </w:r>
            <w:r w:rsidRPr="007A4673">
              <w:t>Проводить регулярный мониторинг удовлетворенности обучающихся качеством питания</w:t>
            </w:r>
            <w:r>
              <w:t>;</w:t>
            </w:r>
          </w:p>
          <w:p w:rsidR="00107ECF" w:rsidRPr="00516657" w:rsidRDefault="00107ECF" w:rsidP="004B0EB0">
            <w:pPr>
              <w:autoSpaceDE w:val="0"/>
              <w:autoSpaceDN w:val="0"/>
              <w:adjustRightInd w:val="0"/>
            </w:pPr>
            <w:r>
              <w:t xml:space="preserve">2. </w:t>
            </w:r>
            <w:r w:rsidRPr="00516657">
              <w:t xml:space="preserve">Обеспечить улучшение условий для охраны и укрепления здоровья, улучшения питания:  </w:t>
            </w:r>
          </w:p>
          <w:p w:rsidR="00107ECF" w:rsidRPr="00516657" w:rsidRDefault="00107ECF" w:rsidP="004B0EB0">
            <w:pPr>
              <w:autoSpaceDE w:val="0"/>
              <w:autoSpaceDN w:val="0"/>
              <w:adjustRightInd w:val="0"/>
              <w:ind w:left="100"/>
            </w:pPr>
            <w:r>
              <w:t>-</w:t>
            </w:r>
            <w:r w:rsidRPr="00516657">
              <w:t xml:space="preserve">  усилить общественный контроль за качеством питания;</w:t>
            </w:r>
          </w:p>
          <w:p w:rsidR="00107ECF" w:rsidRDefault="00107ECF" w:rsidP="004B0EB0">
            <w:pPr>
              <w:rPr>
                <w:lang w:eastAsia="ru-RU"/>
              </w:rPr>
            </w:pPr>
            <w:r>
              <w:t>-</w:t>
            </w:r>
            <w:r w:rsidRPr="00516657">
              <w:t xml:space="preserve">  улучшение материально-технических условий и эстетических условий пребывания в школе.</w:t>
            </w:r>
          </w:p>
          <w:p w:rsidR="00107ECF" w:rsidRDefault="00107ECF" w:rsidP="004B0EB0">
            <w:pPr>
              <w:rPr>
                <w:lang w:eastAsia="ru-RU"/>
              </w:rPr>
            </w:pPr>
          </w:p>
        </w:tc>
        <w:tc>
          <w:tcPr>
            <w:tcW w:w="1643" w:type="dxa"/>
          </w:tcPr>
          <w:p w:rsidR="00107ECF" w:rsidRDefault="00107ECF" w:rsidP="004B0EB0">
            <w:pPr>
              <w:rPr>
                <w:lang w:eastAsia="ru-RU"/>
              </w:rPr>
            </w:pPr>
            <w:r>
              <w:rPr>
                <w:lang w:eastAsia="ru-RU"/>
              </w:rPr>
              <w:t>В течение года</w:t>
            </w:r>
          </w:p>
        </w:tc>
        <w:tc>
          <w:tcPr>
            <w:tcW w:w="1901" w:type="dxa"/>
          </w:tcPr>
          <w:p w:rsidR="00107ECF" w:rsidRDefault="00107ECF" w:rsidP="004B0EB0">
            <w:pPr>
              <w:rPr>
                <w:lang w:eastAsia="ru-RU"/>
              </w:rPr>
            </w:pPr>
            <w:r>
              <w:rPr>
                <w:lang w:eastAsia="ru-RU"/>
              </w:rPr>
              <w:t>Хорошайлов Ю.П. – зам. директора по ХЧ.</w:t>
            </w:r>
          </w:p>
          <w:p w:rsidR="00107ECF" w:rsidRDefault="00107ECF" w:rsidP="004B0EB0">
            <w:pPr>
              <w:rPr>
                <w:lang w:eastAsia="ru-RU"/>
              </w:rPr>
            </w:pPr>
          </w:p>
        </w:tc>
        <w:tc>
          <w:tcPr>
            <w:tcW w:w="2524" w:type="dxa"/>
          </w:tcPr>
          <w:p w:rsidR="00107ECF" w:rsidRDefault="00107ECF" w:rsidP="004B0EB0">
            <w:pPr>
              <w:pStyle w:val="a5"/>
            </w:pPr>
            <w:r>
              <w:t>Своевременно размещать предписания надзорных органов и планы мероприятий по их устранению.</w:t>
            </w: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107ECF">
            <w:pPr>
              <w:pStyle w:val="a7"/>
              <w:numPr>
                <w:ilvl w:val="0"/>
                <w:numId w:val="2"/>
              </w:numPr>
              <w:rPr>
                <w:lang w:eastAsia="ru-RU"/>
              </w:rPr>
            </w:pPr>
            <w:r>
              <w:rPr>
                <w:lang w:eastAsia="ru-RU"/>
              </w:rPr>
              <w:t>Создать условия для получения образования с применением дистанционных образовательных программ.</w:t>
            </w:r>
          </w:p>
          <w:p w:rsidR="00107ECF" w:rsidRDefault="00107ECF" w:rsidP="004B0EB0">
            <w:pPr>
              <w:pStyle w:val="a7"/>
              <w:rPr>
                <w:lang w:eastAsia="ru-RU"/>
              </w:rPr>
            </w:pPr>
          </w:p>
        </w:tc>
        <w:tc>
          <w:tcPr>
            <w:tcW w:w="4394" w:type="dxa"/>
          </w:tcPr>
          <w:p w:rsidR="00107ECF" w:rsidRDefault="00107ECF" w:rsidP="00107ECF">
            <w:pPr>
              <w:pStyle w:val="a7"/>
              <w:numPr>
                <w:ilvl w:val="0"/>
                <w:numId w:val="4"/>
              </w:numPr>
              <w:rPr>
                <w:lang w:eastAsia="ru-RU"/>
              </w:rPr>
            </w:pPr>
            <w:r>
              <w:lastRenderedPageBreak/>
              <w:t xml:space="preserve">Разработать положение </w:t>
            </w:r>
          </w:p>
          <w:p w:rsidR="00107ECF" w:rsidRDefault="00107ECF" w:rsidP="004B0EB0">
            <w:pPr>
              <w:pStyle w:val="a7"/>
              <w:rPr>
                <w:lang w:eastAsia="ru-RU"/>
              </w:rPr>
            </w:pPr>
            <w:r>
              <w:t>МКОУ АГО «Русскопотамская СОШ»</w:t>
            </w:r>
            <w:proofErr w:type="gramStart"/>
            <w:r>
              <w:t xml:space="preserve"> ,</w:t>
            </w:r>
            <w:proofErr w:type="gramEnd"/>
            <w:r>
              <w:t xml:space="preserve"> «Об использовании дистанционных образовательных технологий  для учащихся с ОВЗ и в дни карантина»</w:t>
            </w:r>
          </w:p>
          <w:p w:rsidR="00107ECF" w:rsidRDefault="00107ECF" w:rsidP="00107ECF">
            <w:pPr>
              <w:pStyle w:val="a7"/>
              <w:numPr>
                <w:ilvl w:val="0"/>
                <w:numId w:val="4"/>
              </w:numPr>
              <w:rPr>
                <w:lang w:eastAsia="ru-RU"/>
              </w:rPr>
            </w:pPr>
            <w:r>
              <w:rPr>
                <w:lang w:eastAsia="ru-RU"/>
              </w:rPr>
              <w:lastRenderedPageBreak/>
              <w:t xml:space="preserve">Организовать рабочее место учителя с выходом в интернет для каждого педагога. </w:t>
            </w:r>
          </w:p>
          <w:p w:rsidR="00107ECF" w:rsidRDefault="00107ECF" w:rsidP="00107ECF">
            <w:pPr>
              <w:pStyle w:val="a7"/>
              <w:numPr>
                <w:ilvl w:val="0"/>
                <w:numId w:val="4"/>
              </w:numPr>
              <w:rPr>
                <w:lang w:eastAsia="ru-RU"/>
              </w:rPr>
            </w:pPr>
            <w:r>
              <w:rPr>
                <w:lang w:eastAsia="ru-RU"/>
              </w:rPr>
              <w:t xml:space="preserve">Составить план курсовой подготовки педагогов по дистанционному обучению. </w:t>
            </w:r>
          </w:p>
          <w:p w:rsidR="00107ECF" w:rsidRDefault="00107ECF" w:rsidP="00107ECF">
            <w:pPr>
              <w:pStyle w:val="a7"/>
              <w:numPr>
                <w:ilvl w:val="0"/>
                <w:numId w:val="4"/>
              </w:numPr>
              <w:rPr>
                <w:lang w:eastAsia="ru-RU"/>
              </w:rPr>
            </w:pPr>
            <w:r>
              <w:rPr>
                <w:lang w:eastAsia="ru-RU"/>
              </w:rPr>
              <w:t>Провести родительские собрания для разъяснения целей и условий организации дистанционного обучения школьников.</w:t>
            </w:r>
          </w:p>
          <w:p w:rsidR="00107ECF" w:rsidRDefault="00107ECF" w:rsidP="004B0EB0">
            <w:pPr>
              <w:rPr>
                <w:lang w:eastAsia="ru-RU"/>
              </w:rPr>
            </w:pPr>
          </w:p>
          <w:p w:rsidR="00107ECF" w:rsidRDefault="00107ECF" w:rsidP="002A3E6B">
            <w:pPr>
              <w:pStyle w:val="a7"/>
              <w:numPr>
                <w:ilvl w:val="0"/>
                <w:numId w:val="4"/>
              </w:numPr>
              <w:rPr>
                <w:lang w:eastAsia="ru-RU"/>
              </w:rPr>
            </w:pPr>
            <w:r>
              <w:rPr>
                <w:lang w:eastAsia="ru-RU"/>
              </w:rPr>
              <w:t>План мероприятий по внедрению дополнительных образовательных программ в ОО.</w:t>
            </w:r>
          </w:p>
          <w:p w:rsidR="009C011F" w:rsidRDefault="009C011F" w:rsidP="009C011F">
            <w:pPr>
              <w:pStyle w:val="a7"/>
              <w:rPr>
                <w:lang w:eastAsia="ru-RU"/>
              </w:rPr>
            </w:pPr>
          </w:p>
          <w:p w:rsidR="00107ECF" w:rsidRDefault="00107ECF" w:rsidP="004B0EB0">
            <w:pPr>
              <w:rPr>
                <w:lang w:eastAsia="ru-RU"/>
              </w:rPr>
            </w:pPr>
          </w:p>
          <w:p w:rsidR="00107ECF" w:rsidRDefault="00107ECF" w:rsidP="004B0EB0">
            <w:pPr>
              <w:rPr>
                <w:lang w:eastAsia="ru-RU"/>
              </w:rPr>
            </w:pPr>
          </w:p>
        </w:tc>
        <w:tc>
          <w:tcPr>
            <w:tcW w:w="1643" w:type="dxa"/>
          </w:tcPr>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Декабрь 2018 г.</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В течение 2018-2019 уч. года</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Апрель-май</w:t>
            </w:r>
          </w:p>
          <w:p w:rsidR="00107ECF" w:rsidRDefault="00107ECF" w:rsidP="004B0EB0">
            <w:pPr>
              <w:rPr>
                <w:lang w:eastAsia="ru-RU"/>
              </w:rPr>
            </w:pPr>
            <w:r>
              <w:rPr>
                <w:lang w:eastAsia="ru-RU"/>
              </w:rPr>
              <w:t>2018-2019 уч.г.</w:t>
            </w:r>
          </w:p>
          <w:p w:rsidR="00107ECF" w:rsidRDefault="00107ECF" w:rsidP="004B0EB0">
            <w:pPr>
              <w:rPr>
                <w:lang w:eastAsia="ru-RU"/>
              </w:rPr>
            </w:pPr>
          </w:p>
          <w:p w:rsidR="00107ECF" w:rsidRDefault="00107ECF" w:rsidP="004B0EB0">
            <w:pPr>
              <w:rPr>
                <w:lang w:eastAsia="ru-RU"/>
              </w:rPr>
            </w:pPr>
          </w:p>
        </w:tc>
        <w:tc>
          <w:tcPr>
            <w:tcW w:w="1901" w:type="dxa"/>
          </w:tcPr>
          <w:p w:rsidR="00107ECF" w:rsidRDefault="00107ECF" w:rsidP="004B0EB0">
            <w:pPr>
              <w:rPr>
                <w:lang w:eastAsia="ru-RU"/>
              </w:rPr>
            </w:pPr>
            <w:r>
              <w:rPr>
                <w:lang w:eastAsia="ru-RU"/>
              </w:rPr>
              <w:lastRenderedPageBreak/>
              <w:t xml:space="preserve">Хохрякова О. А. – директор, Некрасов М. С. </w:t>
            </w:r>
            <w:r w:rsidR="009C011F">
              <w:rPr>
                <w:lang w:eastAsia="ru-RU"/>
              </w:rPr>
              <w:t>–</w:t>
            </w:r>
            <w:r>
              <w:rPr>
                <w:lang w:eastAsia="ru-RU"/>
              </w:rPr>
              <w:t xml:space="preserve"> техник-лаборант, Гофман А. Е. – </w:t>
            </w:r>
            <w:r>
              <w:rPr>
                <w:lang w:eastAsia="ru-RU"/>
              </w:rPr>
              <w:lastRenderedPageBreak/>
              <w:t xml:space="preserve">учитель </w:t>
            </w:r>
          </w:p>
          <w:p w:rsidR="00107ECF" w:rsidRDefault="00107ECF" w:rsidP="004B0EB0">
            <w:pPr>
              <w:rPr>
                <w:lang w:eastAsia="ru-RU"/>
              </w:rPr>
            </w:pPr>
            <w:r>
              <w:rPr>
                <w:lang w:eastAsia="ru-RU"/>
              </w:rPr>
              <w:t>Информатики.</w:t>
            </w:r>
          </w:p>
          <w:p w:rsidR="00107ECF" w:rsidRDefault="00107ECF" w:rsidP="004B0EB0">
            <w:pPr>
              <w:rPr>
                <w:lang w:eastAsia="ru-RU"/>
              </w:rPr>
            </w:pPr>
          </w:p>
          <w:p w:rsidR="00107ECF" w:rsidRDefault="00107ECF" w:rsidP="004B0EB0">
            <w:pPr>
              <w:rPr>
                <w:lang w:eastAsia="ru-RU"/>
              </w:rPr>
            </w:pPr>
          </w:p>
        </w:tc>
        <w:tc>
          <w:tcPr>
            <w:tcW w:w="2524" w:type="dxa"/>
          </w:tcPr>
          <w:p w:rsidR="00107ECF" w:rsidRDefault="00EC5241" w:rsidP="00EC5241">
            <w:pPr>
              <w:pStyle w:val="a5"/>
              <w:numPr>
                <w:ilvl w:val="0"/>
                <w:numId w:val="10"/>
              </w:numPr>
              <w:ind w:left="0" w:firstLine="0"/>
            </w:pPr>
            <w:r>
              <w:lastRenderedPageBreak/>
              <w:t xml:space="preserve">Разработали положение «Об использовании дистанционных образовательных технологий для </w:t>
            </w:r>
            <w:r>
              <w:lastRenderedPageBreak/>
              <w:t>учащихся с ОВЗ и в дни карантина»;</w:t>
            </w:r>
          </w:p>
          <w:p w:rsidR="00EC5241" w:rsidRDefault="00EC5241" w:rsidP="00EC5241">
            <w:pPr>
              <w:pStyle w:val="a7"/>
              <w:numPr>
                <w:ilvl w:val="0"/>
                <w:numId w:val="10"/>
              </w:numPr>
              <w:ind w:left="0" w:firstLine="0"/>
              <w:rPr>
                <w:lang w:eastAsia="ru-RU"/>
              </w:rPr>
            </w:pPr>
            <w:r>
              <w:rPr>
                <w:lang w:eastAsia="ru-RU"/>
              </w:rPr>
              <w:t>Частично организованы рабочие места для учителей с выходом в интернет;</w:t>
            </w:r>
          </w:p>
          <w:p w:rsidR="00EC5241" w:rsidRDefault="00EC5241" w:rsidP="00EC5241">
            <w:pPr>
              <w:pStyle w:val="a7"/>
              <w:numPr>
                <w:ilvl w:val="0"/>
                <w:numId w:val="10"/>
              </w:numPr>
              <w:ind w:left="0" w:firstLine="0"/>
              <w:rPr>
                <w:lang w:eastAsia="ru-RU"/>
              </w:rPr>
            </w:pPr>
            <w:r>
              <w:rPr>
                <w:lang w:eastAsia="ru-RU"/>
              </w:rPr>
              <w:t>Составлен план курсовой подготовки педагогов по дистанционному обучению;</w:t>
            </w:r>
          </w:p>
          <w:p w:rsidR="00EC5241" w:rsidRPr="00EC5241" w:rsidRDefault="00EC5241" w:rsidP="00EC5241">
            <w:pPr>
              <w:pStyle w:val="a7"/>
              <w:numPr>
                <w:ilvl w:val="0"/>
                <w:numId w:val="10"/>
              </w:numPr>
              <w:ind w:left="0" w:firstLine="0"/>
              <w:rPr>
                <w:lang w:eastAsia="ru-RU"/>
              </w:rPr>
            </w:pPr>
            <w:r>
              <w:rPr>
                <w:lang w:eastAsia="ru-RU"/>
              </w:rPr>
              <w:t>Разработан план мероприятий по внедрению дополнительных образовательных программ в ОО.</w:t>
            </w: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107ECF">
            <w:pPr>
              <w:pStyle w:val="a7"/>
              <w:numPr>
                <w:ilvl w:val="0"/>
                <w:numId w:val="2"/>
              </w:numPr>
              <w:rPr>
                <w:lang w:eastAsia="ru-RU"/>
              </w:rPr>
            </w:pPr>
            <w:r>
              <w:rPr>
                <w:lang w:eastAsia="ru-RU"/>
              </w:rPr>
              <w:lastRenderedPageBreak/>
              <w:t>Разработать план мероприятий по внедрению дополнительных образовательных программ в ОО.</w:t>
            </w:r>
          </w:p>
          <w:p w:rsidR="00107ECF" w:rsidRDefault="00107ECF" w:rsidP="004B0EB0">
            <w:pPr>
              <w:pStyle w:val="a7"/>
              <w:rPr>
                <w:lang w:eastAsia="ru-RU"/>
              </w:rPr>
            </w:pPr>
          </w:p>
        </w:tc>
        <w:tc>
          <w:tcPr>
            <w:tcW w:w="4394" w:type="dxa"/>
          </w:tcPr>
          <w:p w:rsidR="00107ECF" w:rsidRDefault="00107ECF" w:rsidP="004B0EB0">
            <w:r>
              <w:t>1. Проведение  мониторинга:</w:t>
            </w:r>
          </w:p>
          <w:p w:rsidR="00107ECF" w:rsidRDefault="00107ECF" w:rsidP="004B0EB0">
            <w:r>
              <w:t xml:space="preserve"> - мониторинг качества доп. </w:t>
            </w:r>
            <w:r w:rsidR="009C011F">
              <w:t>О</w:t>
            </w:r>
            <w:r>
              <w:t>бразования на уровне образовательного учреждения;</w:t>
            </w:r>
          </w:p>
          <w:p w:rsidR="00107ECF" w:rsidRDefault="00107ECF" w:rsidP="004B0EB0">
            <w:r>
              <w:t xml:space="preserve">-мониторинг удовлетворенности родителей и детей доп. </w:t>
            </w:r>
            <w:r w:rsidR="009C011F">
              <w:t>О</w:t>
            </w:r>
            <w:r>
              <w:t>бр. программами</w:t>
            </w:r>
            <w:proofErr w:type="gramStart"/>
            <w:r>
              <w:t>.;</w:t>
            </w:r>
            <w:proofErr w:type="gramEnd"/>
          </w:p>
          <w:p w:rsidR="00107ECF" w:rsidRDefault="00107ECF" w:rsidP="004B0EB0">
            <w:pPr>
              <w:rPr>
                <w:lang w:eastAsia="ru-RU"/>
              </w:rPr>
            </w:pPr>
            <w:r>
              <w:t xml:space="preserve">- мониторинг динамики индивидуальных образовательных результатов учащихся (создание портфолио) </w:t>
            </w:r>
          </w:p>
          <w:p w:rsidR="00107ECF" w:rsidRDefault="00107ECF" w:rsidP="004B0EB0">
            <w:pPr>
              <w:rPr>
                <w:lang w:eastAsia="ru-RU"/>
              </w:rPr>
            </w:pPr>
            <w:r>
              <w:rPr>
                <w:lang w:eastAsia="ru-RU"/>
              </w:rPr>
              <w:t>2. Анализ материально-технического обеспечения образовательного учреждения.</w:t>
            </w:r>
          </w:p>
          <w:p w:rsidR="00107ECF" w:rsidRDefault="00107ECF" w:rsidP="004B0EB0">
            <w:pPr>
              <w:rPr>
                <w:lang w:eastAsia="ru-RU"/>
              </w:rPr>
            </w:pPr>
          </w:p>
        </w:tc>
        <w:tc>
          <w:tcPr>
            <w:tcW w:w="1643" w:type="dxa"/>
          </w:tcPr>
          <w:p w:rsidR="00107ECF" w:rsidRDefault="00107ECF" w:rsidP="004B0EB0">
            <w:pPr>
              <w:rPr>
                <w:lang w:eastAsia="ru-RU"/>
              </w:rPr>
            </w:pPr>
            <w:r>
              <w:rPr>
                <w:lang w:eastAsia="ru-RU"/>
              </w:rPr>
              <w:t xml:space="preserve">Июнь-август 2018-2019 уч.г. </w:t>
            </w:r>
          </w:p>
        </w:tc>
        <w:tc>
          <w:tcPr>
            <w:tcW w:w="1901" w:type="dxa"/>
          </w:tcPr>
          <w:p w:rsidR="00107ECF" w:rsidRDefault="00107ECF" w:rsidP="004B0EB0">
            <w:pPr>
              <w:rPr>
                <w:lang w:eastAsia="ru-RU"/>
              </w:rPr>
            </w:pPr>
            <w:r>
              <w:rPr>
                <w:lang w:eastAsia="ru-RU"/>
              </w:rPr>
              <w:t>Зам. директора по ВР Некрасова Н.Л.</w:t>
            </w:r>
          </w:p>
        </w:tc>
        <w:tc>
          <w:tcPr>
            <w:tcW w:w="2524" w:type="dxa"/>
          </w:tcPr>
          <w:p w:rsidR="00107ECF" w:rsidRDefault="00EC5241" w:rsidP="004B0EB0">
            <w:pPr>
              <w:pStyle w:val="a5"/>
            </w:pPr>
            <w:r>
              <w:t>Проводится мониторинг</w:t>
            </w:r>
            <w:r w:rsidR="001A02EE">
              <w:t xml:space="preserve"> качества дополнительного образования на уровне образовательного учреждения.</w:t>
            </w:r>
          </w:p>
          <w:p w:rsidR="001A02EE" w:rsidRPr="001A02EE" w:rsidRDefault="001A02EE" w:rsidP="001A02EE">
            <w:pPr>
              <w:rPr>
                <w:lang w:eastAsia="ru-RU"/>
              </w:rPr>
            </w:pPr>
            <w:r>
              <w:rPr>
                <w:lang w:eastAsia="ru-RU"/>
              </w:rPr>
              <w:t>На сайте информация будет размещена 30.08.2019г.</w:t>
            </w: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107ECF">
            <w:pPr>
              <w:pStyle w:val="a7"/>
              <w:numPr>
                <w:ilvl w:val="0"/>
                <w:numId w:val="2"/>
              </w:numPr>
              <w:rPr>
                <w:lang w:eastAsia="ru-RU"/>
              </w:rPr>
            </w:pPr>
            <w:r>
              <w:rPr>
                <w:lang w:eastAsia="ru-RU"/>
              </w:rPr>
              <w:t xml:space="preserve">Улучшать условия по развитию творческих способностей и </w:t>
            </w:r>
            <w:proofErr w:type="gramStart"/>
            <w:r>
              <w:rPr>
                <w:lang w:eastAsia="ru-RU"/>
              </w:rPr>
              <w:lastRenderedPageBreak/>
              <w:t>интересов</w:t>
            </w:r>
            <w:proofErr w:type="gramEnd"/>
            <w:r>
              <w:rPr>
                <w:lang w:eastAsia="ru-RU"/>
              </w:rPr>
              <w:t xml:space="preserve"> обучающихся на всероссийских и международных уровнях.</w:t>
            </w:r>
          </w:p>
          <w:p w:rsidR="00107ECF" w:rsidRDefault="00107ECF" w:rsidP="004B0EB0">
            <w:pPr>
              <w:pStyle w:val="a7"/>
              <w:rPr>
                <w:lang w:eastAsia="ru-RU"/>
              </w:rPr>
            </w:pPr>
          </w:p>
        </w:tc>
        <w:tc>
          <w:tcPr>
            <w:tcW w:w="4394" w:type="dxa"/>
          </w:tcPr>
          <w:p w:rsidR="00107ECF" w:rsidRDefault="00107ECF" w:rsidP="004B0EB0">
            <w:pPr>
              <w:rPr>
                <w:lang w:eastAsia="ru-RU"/>
              </w:rPr>
            </w:pPr>
            <w:r>
              <w:rPr>
                <w:lang w:eastAsia="ru-RU"/>
              </w:rPr>
              <w:lastRenderedPageBreak/>
              <w:t>1.Расширение  сотрудничества с сельским ДК, Ачит ДЮСШ, АЦДОД, Школа искусств.</w:t>
            </w:r>
          </w:p>
          <w:p w:rsidR="00107ECF" w:rsidRDefault="00107ECF" w:rsidP="004B0EB0">
            <w:pPr>
              <w:rPr>
                <w:lang w:eastAsia="ru-RU"/>
              </w:rPr>
            </w:pPr>
            <w:r>
              <w:rPr>
                <w:lang w:eastAsia="ru-RU"/>
              </w:rPr>
              <w:lastRenderedPageBreak/>
              <w:t>2.Курсы подготовки и переподготовки по программам дополнительного образования.</w:t>
            </w:r>
          </w:p>
          <w:p w:rsidR="00107ECF" w:rsidRDefault="00107ECF" w:rsidP="004B0EB0">
            <w:pPr>
              <w:rPr>
                <w:lang w:eastAsia="ru-RU"/>
              </w:rPr>
            </w:pPr>
            <w:r>
              <w:rPr>
                <w:lang w:eastAsia="ru-RU"/>
              </w:rPr>
              <w:t>3.Привлечение  обучающихся в участии  школьных, муниципальных, региональных, всероссийских, международных конкурсах.</w:t>
            </w:r>
          </w:p>
          <w:p w:rsidR="00107ECF" w:rsidRDefault="00107ECF" w:rsidP="004B0EB0">
            <w:pPr>
              <w:rPr>
                <w:lang w:eastAsia="ru-RU"/>
              </w:rPr>
            </w:pPr>
            <w:r>
              <w:rPr>
                <w:lang w:eastAsia="ru-RU"/>
              </w:rPr>
              <w:t>4. Информирование родителей и обучающихся о проводимых конкурсах в ОО через сайт образовательного учреждения, СМИ.</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tc>
        <w:tc>
          <w:tcPr>
            <w:tcW w:w="1643" w:type="dxa"/>
          </w:tcPr>
          <w:p w:rsidR="00107ECF" w:rsidRDefault="00107ECF" w:rsidP="004B0EB0">
            <w:pPr>
              <w:rPr>
                <w:lang w:eastAsia="ru-RU"/>
              </w:rPr>
            </w:pPr>
          </w:p>
          <w:p w:rsidR="00107ECF" w:rsidRDefault="00107ECF" w:rsidP="004B0EB0">
            <w:pPr>
              <w:rPr>
                <w:lang w:eastAsia="ru-RU"/>
              </w:rPr>
            </w:pPr>
            <w:r>
              <w:rPr>
                <w:lang w:eastAsia="ru-RU"/>
              </w:rPr>
              <w:t>В течение года</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В течение года</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В течение года</w:t>
            </w: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p>
          <w:p w:rsidR="00107ECF" w:rsidRDefault="00107ECF" w:rsidP="004B0EB0">
            <w:pPr>
              <w:rPr>
                <w:lang w:eastAsia="ru-RU"/>
              </w:rPr>
            </w:pPr>
            <w:r>
              <w:rPr>
                <w:lang w:eastAsia="ru-RU"/>
              </w:rPr>
              <w:t>В течение года</w:t>
            </w:r>
          </w:p>
          <w:p w:rsidR="00107ECF" w:rsidRDefault="00107ECF" w:rsidP="004B0EB0">
            <w:pPr>
              <w:rPr>
                <w:lang w:eastAsia="ru-RU"/>
              </w:rPr>
            </w:pPr>
          </w:p>
        </w:tc>
        <w:tc>
          <w:tcPr>
            <w:tcW w:w="1901" w:type="dxa"/>
          </w:tcPr>
          <w:p w:rsidR="00107ECF" w:rsidRDefault="00107ECF" w:rsidP="004B0EB0">
            <w:pPr>
              <w:rPr>
                <w:lang w:eastAsia="ru-RU"/>
              </w:rPr>
            </w:pPr>
            <w:r>
              <w:rPr>
                <w:lang w:eastAsia="ru-RU"/>
              </w:rPr>
              <w:lastRenderedPageBreak/>
              <w:t>Директор школы – Хохрякова О.А.</w:t>
            </w:r>
          </w:p>
          <w:p w:rsidR="00107ECF" w:rsidRDefault="00107ECF" w:rsidP="004B0EB0">
            <w:pPr>
              <w:rPr>
                <w:lang w:eastAsia="ru-RU"/>
              </w:rPr>
            </w:pPr>
            <w:r>
              <w:rPr>
                <w:lang w:eastAsia="ru-RU"/>
              </w:rPr>
              <w:lastRenderedPageBreak/>
              <w:t>Зам. директора по воспитательной работе – Некрасова Н. Л.</w:t>
            </w:r>
          </w:p>
          <w:p w:rsidR="00107ECF" w:rsidRDefault="00107ECF" w:rsidP="004B0EB0">
            <w:pPr>
              <w:rPr>
                <w:lang w:eastAsia="ru-RU"/>
              </w:rPr>
            </w:pPr>
            <w:r>
              <w:rPr>
                <w:lang w:eastAsia="ru-RU"/>
              </w:rPr>
              <w:t>Руководители кружков</w:t>
            </w:r>
          </w:p>
          <w:p w:rsidR="00107ECF" w:rsidRDefault="00107ECF" w:rsidP="004B0EB0">
            <w:pPr>
              <w:rPr>
                <w:lang w:eastAsia="ru-RU"/>
              </w:rPr>
            </w:pPr>
          </w:p>
          <w:p w:rsidR="00107ECF" w:rsidRDefault="00107ECF" w:rsidP="004B0EB0">
            <w:pPr>
              <w:rPr>
                <w:lang w:eastAsia="ru-RU"/>
              </w:rPr>
            </w:pPr>
            <w:r>
              <w:rPr>
                <w:lang w:eastAsia="ru-RU"/>
              </w:rPr>
              <w:t>Зам. директора по воспитательной работе – Некрасова Н. Л.</w:t>
            </w:r>
          </w:p>
          <w:p w:rsidR="00107ECF" w:rsidRDefault="00107ECF" w:rsidP="004B0EB0">
            <w:pPr>
              <w:rPr>
                <w:lang w:eastAsia="ru-RU"/>
              </w:rPr>
            </w:pPr>
            <w:r>
              <w:rPr>
                <w:lang w:eastAsia="ru-RU"/>
              </w:rPr>
              <w:t>Руководители кружков</w:t>
            </w:r>
          </w:p>
          <w:p w:rsidR="00107ECF" w:rsidRDefault="00107ECF" w:rsidP="004B0EB0">
            <w:pPr>
              <w:rPr>
                <w:lang w:eastAsia="ru-RU"/>
              </w:rPr>
            </w:pPr>
          </w:p>
        </w:tc>
        <w:tc>
          <w:tcPr>
            <w:tcW w:w="2524" w:type="dxa"/>
          </w:tcPr>
          <w:p w:rsidR="00107ECF" w:rsidRPr="001A02EE" w:rsidRDefault="001A02EE" w:rsidP="001A02EE">
            <w:pPr>
              <w:pStyle w:val="a5"/>
              <w:numPr>
                <w:ilvl w:val="0"/>
                <w:numId w:val="11"/>
              </w:numPr>
              <w:ind w:left="23" w:hanging="23"/>
              <w:rPr>
                <w:rFonts w:ascii="Times New Roman" w:hAnsi="Times New Roman" w:cs="Times New Roman"/>
                <w:sz w:val="20"/>
                <w:szCs w:val="20"/>
              </w:rPr>
            </w:pPr>
            <w:r w:rsidRPr="001A02EE">
              <w:rPr>
                <w:rFonts w:ascii="Times New Roman" w:hAnsi="Times New Roman" w:cs="Times New Roman"/>
                <w:sz w:val="20"/>
                <w:szCs w:val="20"/>
              </w:rPr>
              <w:lastRenderedPageBreak/>
              <w:t xml:space="preserve">В течение года организована работа с сельским ДК, Ачит ДЮСШ, АЦДОД, Школа </w:t>
            </w:r>
            <w:r w:rsidRPr="001A02EE">
              <w:rPr>
                <w:rFonts w:ascii="Times New Roman" w:hAnsi="Times New Roman" w:cs="Times New Roman"/>
                <w:sz w:val="20"/>
                <w:szCs w:val="20"/>
              </w:rPr>
              <w:lastRenderedPageBreak/>
              <w:t xml:space="preserve">искусств. </w:t>
            </w:r>
          </w:p>
          <w:p w:rsidR="001A02EE" w:rsidRPr="001A02EE" w:rsidRDefault="001A02EE" w:rsidP="001A02EE">
            <w:pPr>
              <w:pStyle w:val="a7"/>
              <w:numPr>
                <w:ilvl w:val="0"/>
                <w:numId w:val="11"/>
              </w:numPr>
              <w:ind w:left="23" w:hanging="23"/>
              <w:rPr>
                <w:sz w:val="20"/>
                <w:szCs w:val="20"/>
                <w:lang w:eastAsia="ru-RU"/>
              </w:rPr>
            </w:pPr>
            <w:r w:rsidRPr="001A02EE">
              <w:rPr>
                <w:sz w:val="20"/>
                <w:szCs w:val="20"/>
                <w:lang w:eastAsia="ru-RU"/>
              </w:rPr>
              <w:t xml:space="preserve">Учащиеся школы принимали участие в школьных, муниципальных, областных, всероссийских конкурсах. </w:t>
            </w:r>
          </w:p>
          <w:p w:rsidR="001A02EE" w:rsidRPr="001A02EE" w:rsidRDefault="001A02EE" w:rsidP="001A02EE">
            <w:pPr>
              <w:ind w:left="165"/>
              <w:rPr>
                <w:sz w:val="20"/>
                <w:szCs w:val="20"/>
                <w:lang w:eastAsia="ru-RU"/>
              </w:rPr>
            </w:pPr>
            <w:r w:rsidRPr="001A02EE">
              <w:rPr>
                <w:sz w:val="20"/>
                <w:szCs w:val="20"/>
                <w:lang w:eastAsia="ru-RU"/>
              </w:rPr>
              <w:t>Например: 18.04.2019г. учащиеся Русскопотамской школы заняли второе место в конкурсе социальных проектов «Я – гражданин» в рамках областного конкурса-форума «Уральский характер». 07.06.2019г. во Дворце Молодежи г. Екатеринбург состоялось торжественное вручение дипломов и памятных подарков. Информация размещена в СМИ и на сайте школы.</w:t>
            </w: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107ECF">
            <w:pPr>
              <w:pStyle w:val="a7"/>
              <w:numPr>
                <w:ilvl w:val="0"/>
                <w:numId w:val="2"/>
              </w:numPr>
              <w:rPr>
                <w:lang w:eastAsia="ru-RU"/>
              </w:rPr>
            </w:pPr>
            <w:r>
              <w:rPr>
                <w:lang w:eastAsia="ru-RU"/>
              </w:rPr>
              <w:lastRenderedPageBreak/>
              <w:t>Поддерживать возможность качественного оказания психолого-педагогической, медицинской или социальной помощи.</w:t>
            </w:r>
          </w:p>
        </w:tc>
        <w:tc>
          <w:tcPr>
            <w:tcW w:w="4394" w:type="dxa"/>
          </w:tcPr>
          <w:p w:rsidR="00107ECF" w:rsidRDefault="00107ECF" w:rsidP="00107ECF">
            <w:pPr>
              <w:pStyle w:val="a7"/>
              <w:numPr>
                <w:ilvl w:val="0"/>
                <w:numId w:val="5"/>
              </w:numPr>
              <w:ind w:left="0" w:firstLine="360"/>
            </w:pPr>
            <w:r w:rsidRPr="006C323E">
              <w:t>Проводить индивидуальное психолого – педагогическое консультирование</w:t>
            </w:r>
            <w:r>
              <w:t>.</w:t>
            </w:r>
          </w:p>
          <w:p w:rsidR="00107ECF" w:rsidRDefault="00107ECF" w:rsidP="00107ECF">
            <w:pPr>
              <w:pStyle w:val="a7"/>
              <w:numPr>
                <w:ilvl w:val="0"/>
                <w:numId w:val="5"/>
              </w:numPr>
              <w:ind w:left="0" w:firstLine="360"/>
              <w:rPr>
                <w:lang w:eastAsia="ru-RU"/>
              </w:rPr>
            </w:pPr>
            <w:r>
              <w:t>Обеспечить психологическое консультирование учащихся, детей с ОВЗ, детей – инвалидов, а также родителей на постоянной основе.</w:t>
            </w:r>
          </w:p>
          <w:p w:rsidR="00107ECF" w:rsidRPr="00C71438" w:rsidRDefault="00107ECF" w:rsidP="00107ECF">
            <w:pPr>
              <w:pStyle w:val="a7"/>
              <w:numPr>
                <w:ilvl w:val="0"/>
                <w:numId w:val="5"/>
              </w:numPr>
              <w:autoSpaceDE w:val="0"/>
              <w:autoSpaceDN w:val="0"/>
              <w:adjustRightInd w:val="0"/>
              <w:spacing w:line="250" w:lineRule="exact"/>
            </w:pPr>
            <w:r w:rsidRPr="00C71438">
              <w:t>Провести мероприятия</w:t>
            </w:r>
          </w:p>
          <w:p w:rsidR="00107ECF" w:rsidRPr="00C71438" w:rsidRDefault="00107ECF" w:rsidP="004B0EB0">
            <w:pPr>
              <w:tabs>
                <w:tab w:val="left" w:pos="176"/>
              </w:tabs>
              <w:autoSpaceDE w:val="0"/>
              <w:autoSpaceDN w:val="0"/>
              <w:adjustRightInd w:val="0"/>
              <w:ind w:left="100"/>
              <w:jc w:val="both"/>
            </w:pPr>
            <w:r>
              <w:t>п</w:t>
            </w:r>
            <w:r w:rsidRPr="00C71438">
              <w:t>едагогических</w:t>
            </w:r>
            <w:r>
              <w:t xml:space="preserve"> </w:t>
            </w:r>
            <w:r w:rsidRPr="00C71438">
              <w:t>по обеспечению и</w:t>
            </w:r>
          </w:p>
          <w:p w:rsidR="00107ECF" w:rsidRPr="00C71438" w:rsidRDefault="00107ECF" w:rsidP="004B0EB0">
            <w:pPr>
              <w:tabs>
                <w:tab w:val="left" w:pos="176"/>
              </w:tabs>
              <w:autoSpaceDE w:val="0"/>
              <w:autoSpaceDN w:val="0"/>
              <w:adjustRightInd w:val="0"/>
              <w:ind w:left="100"/>
              <w:jc w:val="both"/>
            </w:pPr>
            <w:r w:rsidRPr="00C71438">
              <w:t>созданию условий для</w:t>
            </w:r>
            <w:r>
              <w:t xml:space="preserve"> </w:t>
            </w:r>
            <w:r w:rsidRPr="00C71438">
              <w:t>психологической</w:t>
            </w:r>
            <w:r>
              <w:t xml:space="preserve"> </w:t>
            </w:r>
            <w:r w:rsidRPr="00C71438">
              <w:t>безопасности и</w:t>
            </w:r>
          </w:p>
          <w:p w:rsidR="00107ECF" w:rsidRDefault="00107ECF" w:rsidP="004B0EB0">
            <w:pPr>
              <w:tabs>
                <w:tab w:val="left" w:pos="176"/>
              </w:tabs>
              <w:autoSpaceDE w:val="0"/>
              <w:autoSpaceDN w:val="0"/>
              <w:adjustRightInd w:val="0"/>
              <w:ind w:left="100"/>
              <w:jc w:val="both"/>
            </w:pPr>
            <w:r w:rsidRPr="00C71438">
              <w:t>комфортности в школе,</w:t>
            </w:r>
            <w:r>
              <w:t xml:space="preserve"> </w:t>
            </w:r>
            <w:r w:rsidRPr="00C71438">
              <w:t>на установление</w:t>
            </w:r>
            <w:r>
              <w:t xml:space="preserve"> </w:t>
            </w:r>
            <w:r w:rsidRPr="00C71438">
              <w:t>взаимоотношений работни</w:t>
            </w:r>
            <w:r>
              <w:t>ков с учащимися, и их родителями.</w:t>
            </w:r>
          </w:p>
          <w:p w:rsidR="00107ECF" w:rsidRDefault="00107ECF" w:rsidP="00107ECF">
            <w:pPr>
              <w:pStyle w:val="a7"/>
              <w:numPr>
                <w:ilvl w:val="0"/>
                <w:numId w:val="5"/>
              </w:numPr>
              <w:tabs>
                <w:tab w:val="left" w:pos="176"/>
              </w:tabs>
              <w:autoSpaceDE w:val="0"/>
              <w:autoSpaceDN w:val="0"/>
              <w:adjustRightInd w:val="0"/>
              <w:ind w:left="34" w:firstLine="283"/>
              <w:jc w:val="both"/>
              <w:rPr>
                <w:lang w:eastAsia="ru-RU"/>
              </w:rPr>
            </w:pPr>
            <w:r w:rsidRPr="006C323E">
              <w:lastRenderedPageBreak/>
              <w:t>Про</w:t>
            </w:r>
            <w:r>
              <w:t xml:space="preserve">водить индивидуальное </w:t>
            </w:r>
            <w:proofErr w:type="spellStart"/>
            <w:r>
              <w:t>психолого</w:t>
            </w:r>
            <w:proofErr w:type="spellEnd"/>
            <w:r>
              <w:t>–</w:t>
            </w:r>
            <w:r w:rsidRPr="006C323E">
              <w:t xml:space="preserve">педагогическое </w:t>
            </w:r>
            <w:r>
              <w:t xml:space="preserve"> </w:t>
            </w:r>
            <w:proofErr w:type="spellStart"/>
            <w:r w:rsidRPr="006C323E">
              <w:t>онсультирование</w:t>
            </w:r>
            <w:proofErr w:type="spellEnd"/>
            <w:r>
              <w:t>.</w:t>
            </w:r>
          </w:p>
        </w:tc>
        <w:tc>
          <w:tcPr>
            <w:tcW w:w="1643" w:type="dxa"/>
          </w:tcPr>
          <w:p w:rsidR="00107ECF" w:rsidRDefault="00107ECF" w:rsidP="004B0EB0">
            <w:pPr>
              <w:rPr>
                <w:lang w:eastAsia="ru-RU"/>
              </w:rPr>
            </w:pPr>
            <w:r>
              <w:rPr>
                <w:lang w:eastAsia="ru-RU"/>
              </w:rPr>
              <w:lastRenderedPageBreak/>
              <w:t>В течение года</w:t>
            </w:r>
          </w:p>
        </w:tc>
        <w:tc>
          <w:tcPr>
            <w:tcW w:w="1901" w:type="dxa"/>
          </w:tcPr>
          <w:p w:rsidR="00107ECF" w:rsidRDefault="00107ECF" w:rsidP="004B0EB0">
            <w:pPr>
              <w:rPr>
                <w:lang w:eastAsia="ru-RU"/>
              </w:rPr>
            </w:pPr>
            <w:r>
              <w:rPr>
                <w:lang w:eastAsia="ru-RU"/>
              </w:rPr>
              <w:t>Психолог – Сазонова В.Ю.;</w:t>
            </w:r>
          </w:p>
          <w:p w:rsidR="00107ECF" w:rsidRDefault="00107ECF" w:rsidP="004B0EB0">
            <w:pPr>
              <w:rPr>
                <w:lang w:eastAsia="ru-RU"/>
              </w:rPr>
            </w:pPr>
            <w:r>
              <w:rPr>
                <w:lang w:eastAsia="ru-RU"/>
              </w:rPr>
              <w:t>Логопед – Некрасова Т.Ю.;</w:t>
            </w:r>
          </w:p>
          <w:p w:rsidR="00107ECF" w:rsidRDefault="00107ECF" w:rsidP="004B0EB0">
            <w:pPr>
              <w:rPr>
                <w:lang w:eastAsia="ru-RU"/>
              </w:rPr>
            </w:pPr>
            <w:r>
              <w:rPr>
                <w:lang w:eastAsia="ru-RU"/>
              </w:rPr>
              <w:t>Социальный педагог – Пашкина Н.А.;</w:t>
            </w:r>
          </w:p>
        </w:tc>
        <w:tc>
          <w:tcPr>
            <w:tcW w:w="2524" w:type="dxa"/>
          </w:tcPr>
          <w:p w:rsidR="00107ECF" w:rsidRDefault="001A02EE" w:rsidP="004B0EB0">
            <w:pPr>
              <w:pStyle w:val="a5"/>
              <w:rPr>
                <w:rFonts w:ascii="Times New Roman" w:hAnsi="Times New Roman" w:cs="Times New Roman"/>
                <w:sz w:val="20"/>
                <w:szCs w:val="20"/>
              </w:rPr>
            </w:pPr>
            <w:r w:rsidRPr="001A02EE">
              <w:rPr>
                <w:rFonts w:ascii="Times New Roman" w:hAnsi="Times New Roman" w:cs="Times New Roman"/>
                <w:sz w:val="20"/>
                <w:szCs w:val="20"/>
              </w:rPr>
              <w:t xml:space="preserve">В течение года школьным психологом </w:t>
            </w:r>
            <w:r>
              <w:rPr>
                <w:rFonts w:ascii="Times New Roman" w:hAnsi="Times New Roman" w:cs="Times New Roman"/>
                <w:sz w:val="20"/>
                <w:szCs w:val="20"/>
              </w:rPr>
              <w:t>проводились психолого-педагогические консультации с детьми ОВЗ, детьми-инвалидами, учащимися сдающими экзамены ОГЭ, ЕГЕ.</w:t>
            </w:r>
          </w:p>
          <w:p w:rsidR="0045737D" w:rsidRPr="0045737D" w:rsidRDefault="009C011F" w:rsidP="0045737D">
            <w:pPr>
              <w:tabs>
                <w:tab w:val="left" w:pos="176"/>
              </w:tabs>
              <w:autoSpaceDE w:val="0"/>
              <w:autoSpaceDN w:val="0"/>
              <w:adjustRightInd w:val="0"/>
              <w:ind w:left="100"/>
              <w:jc w:val="both"/>
              <w:rPr>
                <w:sz w:val="20"/>
                <w:szCs w:val="20"/>
              </w:rPr>
            </w:pPr>
            <w:r w:rsidRPr="0045737D">
              <w:rPr>
                <w:sz w:val="20"/>
                <w:szCs w:val="20"/>
                <w:lang w:eastAsia="ru-RU"/>
              </w:rPr>
              <w:t>Н</w:t>
            </w:r>
            <w:r w:rsidR="0045737D" w:rsidRPr="0045737D">
              <w:rPr>
                <w:sz w:val="20"/>
                <w:szCs w:val="20"/>
                <w:lang w:eastAsia="ru-RU"/>
              </w:rPr>
              <w:t xml:space="preserve">а педагогических советах, родительских собраниях психологом не раз проводились практические мероприятия </w:t>
            </w:r>
            <w:r w:rsidR="0045737D" w:rsidRPr="0045737D">
              <w:rPr>
                <w:sz w:val="20"/>
                <w:szCs w:val="20"/>
              </w:rPr>
              <w:t>по обеспечению и</w:t>
            </w:r>
          </w:p>
          <w:p w:rsidR="0045737D" w:rsidRPr="0045737D" w:rsidRDefault="0045737D" w:rsidP="0045737D">
            <w:pPr>
              <w:tabs>
                <w:tab w:val="left" w:pos="176"/>
              </w:tabs>
              <w:autoSpaceDE w:val="0"/>
              <w:autoSpaceDN w:val="0"/>
              <w:adjustRightInd w:val="0"/>
              <w:ind w:left="100"/>
              <w:jc w:val="both"/>
              <w:rPr>
                <w:sz w:val="20"/>
                <w:szCs w:val="20"/>
              </w:rPr>
            </w:pPr>
            <w:r w:rsidRPr="0045737D">
              <w:rPr>
                <w:sz w:val="20"/>
                <w:szCs w:val="20"/>
              </w:rPr>
              <w:t>созданию условий для психологической безопасности и</w:t>
            </w:r>
          </w:p>
          <w:p w:rsidR="0045737D" w:rsidRPr="0045737D" w:rsidRDefault="0045737D" w:rsidP="0045737D">
            <w:pPr>
              <w:rPr>
                <w:sz w:val="20"/>
                <w:szCs w:val="20"/>
                <w:lang w:eastAsia="ru-RU"/>
              </w:rPr>
            </w:pPr>
            <w:r w:rsidRPr="0045737D">
              <w:rPr>
                <w:sz w:val="20"/>
                <w:szCs w:val="20"/>
              </w:rPr>
              <w:lastRenderedPageBreak/>
              <w:t>комфортности в школе, на установление взаимоотношений работников с учащимися, и</w:t>
            </w:r>
            <w:r>
              <w:rPr>
                <w:sz w:val="20"/>
                <w:szCs w:val="20"/>
              </w:rPr>
              <w:t xml:space="preserve"> их родителями.</w:t>
            </w:r>
          </w:p>
        </w:tc>
        <w:tc>
          <w:tcPr>
            <w:tcW w:w="1664" w:type="dxa"/>
          </w:tcPr>
          <w:p w:rsidR="00107ECF" w:rsidRDefault="00107ECF" w:rsidP="004B0EB0">
            <w:pPr>
              <w:pStyle w:val="a5"/>
            </w:pPr>
          </w:p>
        </w:tc>
      </w:tr>
      <w:tr w:rsidR="00107ECF" w:rsidTr="002A3E6B">
        <w:trPr>
          <w:gridAfter w:val="1"/>
          <w:wAfter w:w="65" w:type="dxa"/>
        </w:trPr>
        <w:tc>
          <w:tcPr>
            <w:tcW w:w="15670" w:type="dxa"/>
            <w:gridSpan w:val="6"/>
          </w:tcPr>
          <w:p w:rsidR="00107ECF" w:rsidRDefault="00107ECF" w:rsidP="004B0EB0">
            <w:pPr>
              <w:pStyle w:val="1"/>
            </w:pPr>
            <w:bookmarkStart w:id="3" w:name="sub_2300"/>
            <w:r>
              <w:lastRenderedPageBreak/>
              <w:t>III. Доступность услуг для инвалидов</w:t>
            </w:r>
            <w:bookmarkEnd w:id="3"/>
          </w:p>
        </w:tc>
      </w:tr>
      <w:tr w:rsidR="00107ECF" w:rsidTr="002A3E6B">
        <w:trPr>
          <w:gridAfter w:val="1"/>
          <w:wAfter w:w="65" w:type="dxa"/>
        </w:trPr>
        <w:tc>
          <w:tcPr>
            <w:tcW w:w="3544" w:type="dxa"/>
          </w:tcPr>
          <w:p w:rsidR="00107ECF" w:rsidRDefault="00107ECF" w:rsidP="00107ECF">
            <w:pPr>
              <w:pStyle w:val="a5"/>
              <w:numPr>
                <w:ilvl w:val="0"/>
                <w:numId w:val="2"/>
              </w:numPr>
              <w:ind w:left="459" w:hanging="99"/>
              <w:jc w:val="left"/>
            </w:pPr>
            <w:r>
              <w:t>Разработать и внедрить адаптированные образовательные программы  для обучающихся с ограниченными возможностями здоровья, разработать план мероприятий по созданию оборудованных пандусов, специализированной мебели, столов, колясок, перил, поручней, специализированного сантехнического оборудования.</w:t>
            </w:r>
          </w:p>
          <w:p w:rsidR="00107ECF" w:rsidRPr="000A4A03" w:rsidRDefault="00107ECF" w:rsidP="00107ECF">
            <w:pPr>
              <w:pStyle w:val="a7"/>
              <w:numPr>
                <w:ilvl w:val="0"/>
                <w:numId w:val="2"/>
              </w:numPr>
              <w:rPr>
                <w:lang w:eastAsia="ru-RU"/>
              </w:rPr>
            </w:pPr>
            <w:r>
              <w:rPr>
                <w:lang w:eastAsia="ru-RU"/>
              </w:rPr>
              <w:t>Продолжать совершенствовать материально-техническое состояние ОО.</w:t>
            </w:r>
          </w:p>
        </w:tc>
        <w:tc>
          <w:tcPr>
            <w:tcW w:w="4394" w:type="dxa"/>
          </w:tcPr>
          <w:p w:rsidR="00107ECF" w:rsidRDefault="00107ECF" w:rsidP="00107ECF">
            <w:pPr>
              <w:pStyle w:val="a5"/>
              <w:numPr>
                <w:ilvl w:val="0"/>
                <w:numId w:val="6"/>
              </w:numPr>
              <w:ind w:left="34" w:firstLine="326"/>
            </w:pPr>
            <w:r>
              <w:t>Разработать и внедрить адаптированные образовательные программы для обучающихся с ограниченными возможностями здоровья.</w:t>
            </w:r>
          </w:p>
          <w:p w:rsidR="00107ECF" w:rsidRDefault="00107ECF" w:rsidP="00107ECF">
            <w:pPr>
              <w:pStyle w:val="a5"/>
              <w:numPr>
                <w:ilvl w:val="0"/>
                <w:numId w:val="6"/>
              </w:numPr>
              <w:ind w:left="34" w:firstLine="0"/>
            </w:pPr>
            <w:r>
              <w:t>Обеспечить доступ в здание ОО инвалидам и лицам с ограниченными возможностями здоровья</w:t>
            </w:r>
            <w:proofErr w:type="gramStart"/>
            <w:r>
              <w:t>,(</w:t>
            </w:r>
            <w:proofErr w:type="gramEnd"/>
            <w:r>
              <w:t>тревожная кнопка, оборудованный пандус), создать условия охраны здоровья обучающихся, в том числе инвалидов и лиц с ограниченными возможностями здоровья, обеспечить доступ к информационным системам и информационно-телекоммуникационным сетям, в том числе приспособленным для использования инвалидами и лицами с ОВЗ;</w:t>
            </w:r>
          </w:p>
          <w:p w:rsidR="00107ECF" w:rsidRDefault="00107ECF" w:rsidP="00107ECF">
            <w:pPr>
              <w:pStyle w:val="a5"/>
              <w:numPr>
                <w:ilvl w:val="0"/>
                <w:numId w:val="6"/>
              </w:numPr>
              <w:ind w:left="34" w:firstLine="326"/>
            </w:pPr>
            <w:r>
              <w:t xml:space="preserve">Обеспечить доступ к электронным образовательным ресурсам, к которым обеспечивается доступ обучающихся, в том числе приспособленные для использования инвалидами и лицами с ОВЗ. </w:t>
            </w:r>
          </w:p>
          <w:p w:rsidR="00107ECF" w:rsidRDefault="00107ECF" w:rsidP="00107ECF">
            <w:pPr>
              <w:pStyle w:val="a7"/>
              <w:numPr>
                <w:ilvl w:val="0"/>
                <w:numId w:val="6"/>
              </w:numPr>
              <w:ind w:left="34" w:firstLine="326"/>
              <w:rPr>
                <w:lang w:eastAsia="ru-RU"/>
              </w:rPr>
            </w:pPr>
            <w:r w:rsidRPr="00AB0A34">
              <w:t>Предоставлять  места в организации  детям с ОВЗ и инвалидам</w:t>
            </w:r>
            <w:r>
              <w:t>.</w:t>
            </w:r>
          </w:p>
          <w:p w:rsidR="00107ECF" w:rsidRDefault="00107ECF" w:rsidP="00107ECF">
            <w:pPr>
              <w:pStyle w:val="a7"/>
              <w:numPr>
                <w:ilvl w:val="0"/>
                <w:numId w:val="6"/>
              </w:numPr>
              <w:ind w:left="34" w:firstLine="326"/>
              <w:rPr>
                <w:lang w:eastAsia="ru-RU"/>
              </w:rPr>
            </w:pPr>
            <w:r>
              <w:t xml:space="preserve">Своевременное прохождение учителями – предметниками курсов повышения квалификации по теме  </w:t>
            </w:r>
            <w:r>
              <w:lastRenderedPageBreak/>
              <w:t>«Работа с детьми с ОВЗ».</w:t>
            </w:r>
          </w:p>
          <w:p w:rsidR="00107ECF" w:rsidRPr="008C29BA" w:rsidRDefault="00107ECF" w:rsidP="00107ECF">
            <w:pPr>
              <w:pStyle w:val="a7"/>
              <w:numPr>
                <w:ilvl w:val="0"/>
                <w:numId w:val="6"/>
              </w:numPr>
              <w:ind w:left="34" w:firstLine="326"/>
              <w:rPr>
                <w:lang w:eastAsia="ru-RU"/>
              </w:rPr>
            </w:pPr>
            <w:r>
              <w:t>Продолжать работу по совершенствованию безбарьерной образовательной среды.</w:t>
            </w:r>
          </w:p>
        </w:tc>
        <w:tc>
          <w:tcPr>
            <w:tcW w:w="1643" w:type="dxa"/>
          </w:tcPr>
          <w:p w:rsidR="00107ECF" w:rsidRDefault="00107ECF" w:rsidP="004B0EB0">
            <w:pPr>
              <w:pStyle w:val="a5"/>
            </w:pPr>
            <w:r>
              <w:lastRenderedPageBreak/>
              <w:t>Сентябрь 2018 г.</w:t>
            </w:r>
          </w:p>
        </w:tc>
        <w:tc>
          <w:tcPr>
            <w:tcW w:w="1901" w:type="dxa"/>
          </w:tcPr>
          <w:p w:rsidR="00107ECF" w:rsidRDefault="00107ECF" w:rsidP="004B0EB0">
            <w:pPr>
              <w:pStyle w:val="a5"/>
            </w:pPr>
            <w:r>
              <w:t>Администрация школы</w:t>
            </w:r>
          </w:p>
        </w:tc>
        <w:tc>
          <w:tcPr>
            <w:tcW w:w="2524" w:type="dxa"/>
          </w:tcPr>
          <w:p w:rsidR="00107ECF" w:rsidRDefault="00107ECF" w:rsidP="0045737D">
            <w:pPr>
              <w:pStyle w:val="a5"/>
              <w:numPr>
                <w:ilvl w:val="0"/>
                <w:numId w:val="12"/>
              </w:numPr>
              <w:ind w:left="0" w:hanging="283"/>
            </w:pPr>
            <w:r>
              <w:t>Адаптированная образовательная программа утверждена 01.09.2018 г.</w:t>
            </w:r>
          </w:p>
          <w:p w:rsidR="0045737D" w:rsidRDefault="0045737D" w:rsidP="0045737D">
            <w:pPr>
              <w:rPr>
                <w:sz w:val="20"/>
                <w:szCs w:val="20"/>
                <w:lang w:eastAsia="ru-RU"/>
              </w:rPr>
            </w:pPr>
            <w:r>
              <w:rPr>
                <w:sz w:val="20"/>
                <w:szCs w:val="20"/>
                <w:lang w:eastAsia="ru-RU"/>
              </w:rPr>
              <w:t>Доступ в здание ОО инвалидам и лицам с ограниченными возможностями обеспечен  тревожной кнопкой. Но пока нет пандуса, поэтому работа по установлению пандуса востребована.</w:t>
            </w: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45737D">
            <w:pPr>
              <w:rPr>
                <w:sz w:val="20"/>
                <w:szCs w:val="20"/>
                <w:lang w:eastAsia="ru-RU"/>
              </w:rPr>
            </w:pPr>
          </w:p>
          <w:p w:rsidR="0045737D" w:rsidRDefault="0045737D" w:rsidP="00606E31">
            <w:pPr>
              <w:pStyle w:val="a5"/>
              <w:numPr>
                <w:ilvl w:val="0"/>
                <w:numId w:val="12"/>
              </w:numPr>
              <w:ind w:left="176" w:hanging="176"/>
            </w:pPr>
            <w:r>
              <w:rPr>
                <w:sz w:val="20"/>
                <w:szCs w:val="20"/>
              </w:rPr>
              <w:t xml:space="preserve">Для обучающихся обеспечен доступ </w:t>
            </w:r>
            <w:r>
              <w:t xml:space="preserve">к электронным образовательным ресурсам, в том числе приспособленные для использования инвалидами и лицами с ОВЗ. </w:t>
            </w:r>
          </w:p>
          <w:p w:rsidR="00606E31" w:rsidRPr="00606E31" w:rsidRDefault="00606E31" w:rsidP="00606E31">
            <w:pPr>
              <w:ind w:left="176" w:hanging="176"/>
              <w:rPr>
                <w:sz w:val="20"/>
                <w:szCs w:val="20"/>
                <w:lang w:eastAsia="ru-RU"/>
              </w:rPr>
            </w:pPr>
            <w:r w:rsidRPr="00606E31">
              <w:rPr>
                <w:sz w:val="20"/>
                <w:szCs w:val="20"/>
                <w:lang w:eastAsia="ru-RU"/>
              </w:rPr>
              <w:t xml:space="preserve">Ведется своевременное прохождение </w:t>
            </w:r>
            <w:r w:rsidRPr="00606E31">
              <w:rPr>
                <w:sz w:val="20"/>
                <w:szCs w:val="20"/>
                <w:lang w:eastAsia="ru-RU"/>
              </w:rPr>
              <w:lastRenderedPageBreak/>
              <w:t xml:space="preserve">учителями-предметниками </w:t>
            </w:r>
            <w:r w:rsidRPr="00606E31">
              <w:rPr>
                <w:sz w:val="20"/>
                <w:szCs w:val="20"/>
              </w:rPr>
              <w:t>курсов повышения квалификации по теме  «Работа с детьми с ОВЗ».</w:t>
            </w:r>
          </w:p>
          <w:p w:rsidR="00606E31" w:rsidRPr="00606E31" w:rsidRDefault="00606E31" w:rsidP="00606E31">
            <w:pPr>
              <w:pStyle w:val="a7"/>
              <w:numPr>
                <w:ilvl w:val="0"/>
                <w:numId w:val="12"/>
              </w:numPr>
              <w:ind w:left="176" w:hanging="176"/>
              <w:rPr>
                <w:sz w:val="20"/>
                <w:szCs w:val="20"/>
                <w:lang w:eastAsia="ru-RU"/>
              </w:rPr>
            </w:pPr>
            <w:r>
              <w:rPr>
                <w:sz w:val="20"/>
                <w:szCs w:val="20"/>
                <w:lang w:eastAsia="ru-RU"/>
              </w:rPr>
              <w:t xml:space="preserve">Продолжается работа </w:t>
            </w:r>
            <w:r>
              <w:t xml:space="preserve">по </w:t>
            </w:r>
            <w:r w:rsidRPr="00606E31">
              <w:rPr>
                <w:sz w:val="20"/>
                <w:szCs w:val="20"/>
              </w:rPr>
              <w:t>совершенствованию безбарьерной образовательной среды.</w:t>
            </w:r>
          </w:p>
          <w:p w:rsidR="0045737D" w:rsidRPr="00606E31" w:rsidRDefault="0045737D" w:rsidP="00606E31">
            <w:pPr>
              <w:ind w:left="176" w:hanging="176"/>
              <w:rPr>
                <w:sz w:val="20"/>
                <w:szCs w:val="20"/>
                <w:lang w:eastAsia="ru-RU"/>
              </w:rPr>
            </w:pPr>
          </w:p>
          <w:p w:rsidR="0045737D" w:rsidRPr="0045737D" w:rsidRDefault="0045737D" w:rsidP="00606E31">
            <w:pPr>
              <w:ind w:left="176" w:hanging="176"/>
              <w:rPr>
                <w:sz w:val="20"/>
                <w:szCs w:val="20"/>
                <w:lang w:eastAsia="ru-RU"/>
              </w:rPr>
            </w:pPr>
          </w:p>
          <w:p w:rsidR="0045737D" w:rsidRPr="0045737D" w:rsidRDefault="0045737D" w:rsidP="0045737D">
            <w:pPr>
              <w:rPr>
                <w:lang w:eastAsia="ru-RU"/>
              </w:rPr>
            </w:pPr>
          </w:p>
        </w:tc>
        <w:tc>
          <w:tcPr>
            <w:tcW w:w="1664" w:type="dxa"/>
          </w:tcPr>
          <w:p w:rsidR="00107ECF" w:rsidRDefault="00107ECF" w:rsidP="004B0EB0">
            <w:pPr>
              <w:pStyle w:val="a5"/>
            </w:pPr>
            <w:r>
              <w:lastRenderedPageBreak/>
              <w:t>В течение 2018-2019 учебного года</w:t>
            </w:r>
          </w:p>
        </w:tc>
      </w:tr>
      <w:tr w:rsidR="00107ECF" w:rsidTr="002A3E6B">
        <w:trPr>
          <w:gridAfter w:val="1"/>
          <w:wAfter w:w="65" w:type="dxa"/>
        </w:trPr>
        <w:tc>
          <w:tcPr>
            <w:tcW w:w="3544" w:type="dxa"/>
          </w:tcPr>
          <w:p w:rsidR="00107ECF" w:rsidRDefault="00107ECF" w:rsidP="004B0EB0">
            <w:pPr>
              <w:pStyle w:val="a5"/>
            </w:pPr>
          </w:p>
        </w:tc>
        <w:tc>
          <w:tcPr>
            <w:tcW w:w="4394" w:type="dxa"/>
          </w:tcPr>
          <w:p w:rsidR="00107ECF" w:rsidRDefault="00107ECF" w:rsidP="004B0EB0">
            <w:pPr>
              <w:pStyle w:val="a5"/>
            </w:pPr>
          </w:p>
        </w:tc>
        <w:tc>
          <w:tcPr>
            <w:tcW w:w="1643" w:type="dxa"/>
          </w:tcPr>
          <w:p w:rsidR="00107ECF" w:rsidRDefault="00107ECF" w:rsidP="004B0EB0">
            <w:pPr>
              <w:pStyle w:val="a5"/>
            </w:pPr>
          </w:p>
        </w:tc>
        <w:tc>
          <w:tcPr>
            <w:tcW w:w="1901" w:type="dxa"/>
          </w:tcPr>
          <w:p w:rsidR="00107ECF" w:rsidRDefault="00107ECF" w:rsidP="004B0EB0">
            <w:pPr>
              <w:pStyle w:val="a5"/>
            </w:pPr>
          </w:p>
        </w:tc>
        <w:tc>
          <w:tcPr>
            <w:tcW w:w="2524" w:type="dxa"/>
          </w:tcPr>
          <w:p w:rsidR="00107ECF" w:rsidRDefault="00107ECF" w:rsidP="004B0EB0">
            <w:pPr>
              <w:pStyle w:val="a5"/>
            </w:pPr>
          </w:p>
        </w:tc>
        <w:tc>
          <w:tcPr>
            <w:tcW w:w="1664" w:type="dxa"/>
          </w:tcPr>
          <w:p w:rsidR="00107ECF" w:rsidRDefault="00107ECF" w:rsidP="004B0EB0">
            <w:pPr>
              <w:pStyle w:val="a5"/>
            </w:pPr>
          </w:p>
        </w:tc>
      </w:tr>
      <w:tr w:rsidR="00107ECF" w:rsidTr="002A3E6B">
        <w:trPr>
          <w:gridAfter w:val="1"/>
          <w:wAfter w:w="65" w:type="dxa"/>
        </w:trPr>
        <w:tc>
          <w:tcPr>
            <w:tcW w:w="15670" w:type="dxa"/>
            <w:gridSpan w:val="6"/>
          </w:tcPr>
          <w:p w:rsidR="00107ECF" w:rsidRDefault="00107ECF" w:rsidP="004B0EB0">
            <w:pPr>
              <w:pStyle w:val="1"/>
            </w:pPr>
            <w:bookmarkStart w:id="4" w:name="sub_2400"/>
            <w:r>
              <w:t>IV. Доброжелательность, вежливость работников организации или федерального учреждения медико-социальной экспертизы</w:t>
            </w:r>
            <w:bookmarkEnd w:id="4"/>
          </w:p>
        </w:tc>
      </w:tr>
      <w:tr w:rsidR="00107ECF" w:rsidTr="002A3E6B">
        <w:trPr>
          <w:gridAfter w:val="1"/>
          <w:wAfter w:w="65" w:type="dxa"/>
        </w:trPr>
        <w:tc>
          <w:tcPr>
            <w:tcW w:w="3544" w:type="dxa"/>
          </w:tcPr>
          <w:p w:rsidR="00107ECF" w:rsidRDefault="00107ECF" w:rsidP="00107ECF">
            <w:pPr>
              <w:pStyle w:val="a5"/>
              <w:numPr>
                <w:ilvl w:val="0"/>
                <w:numId w:val="2"/>
              </w:numPr>
            </w:pPr>
            <w:r>
              <w:t>Совершенствовать работу по повышению уровня доброжелательности и вежливости работников ОО.</w:t>
            </w:r>
          </w:p>
          <w:p w:rsidR="00107ECF" w:rsidRPr="000A4A03" w:rsidRDefault="00107ECF" w:rsidP="00107ECF">
            <w:pPr>
              <w:pStyle w:val="a7"/>
              <w:numPr>
                <w:ilvl w:val="0"/>
                <w:numId w:val="2"/>
              </w:numPr>
              <w:rPr>
                <w:lang w:eastAsia="ru-RU"/>
              </w:rPr>
            </w:pPr>
            <w:r>
              <w:rPr>
                <w:lang w:eastAsia="ru-RU"/>
              </w:rPr>
              <w:t>Совершенствовать работу по повышению уровня компетентности работников ОО.</w:t>
            </w:r>
          </w:p>
        </w:tc>
        <w:tc>
          <w:tcPr>
            <w:tcW w:w="4394" w:type="dxa"/>
          </w:tcPr>
          <w:p w:rsidR="00107ECF" w:rsidRDefault="00107ECF" w:rsidP="00107ECF">
            <w:pPr>
              <w:pStyle w:val="a5"/>
              <w:numPr>
                <w:ilvl w:val="0"/>
                <w:numId w:val="8"/>
              </w:numPr>
              <w:ind w:left="34" w:firstLine="326"/>
              <w:jc w:val="left"/>
            </w:pPr>
            <w:r>
              <w:t>Работа системы медиации учреждения, комиссии по урегулированию конфликтов. (Повышение коммуникативной культуры);</w:t>
            </w:r>
          </w:p>
          <w:p w:rsidR="00107ECF" w:rsidRPr="008A124A" w:rsidRDefault="00107ECF" w:rsidP="00107ECF">
            <w:pPr>
              <w:pStyle w:val="a7"/>
              <w:numPr>
                <w:ilvl w:val="0"/>
                <w:numId w:val="8"/>
              </w:numPr>
              <w:ind w:left="34" w:firstLine="326"/>
            </w:pPr>
            <w:r w:rsidRPr="008A124A">
              <w:t>Мероприятия по обеспечению и созданию условий для психологической безопасности и комфортности в учреждении, на установление взаимоотношений педагогических</w:t>
            </w:r>
            <w:r>
              <w:t xml:space="preserve"> работников с родителями и обучающимися ОО.</w:t>
            </w:r>
          </w:p>
          <w:p w:rsidR="00107ECF" w:rsidRPr="008A124A" w:rsidRDefault="00107ECF" w:rsidP="004B0EB0">
            <w:pPr>
              <w:rPr>
                <w:lang w:eastAsia="ru-RU"/>
              </w:rPr>
            </w:pPr>
          </w:p>
        </w:tc>
        <w:tc>
          <w:tcPr>
            <w:tcW w:w="1643" w:type="dxa"/>
          </w:tcPr>
          <w:p w:rsidR="00107ECF" w:rsidRDefault="009C011F" w:rsidP="004B0EB0">
            <w:pPr>
              <w:pStyle w:val="a5"/>
            </w:pPr>
            <w:r>
              <w:t>П</w:t>
            </w:r>
            <w:r w:rsidR="00107ECF">
              <w:t>остоянно</w:t>
            </w:r>
          </w:p>
        </w:tc>
        <w:tc>
          <w:tcPr>
            <w:tcW w:w="1901" w:type="dxa"/>
          </w:tcPr>
          <w:p w:rsidR="00107ECF" w:rsidRDefault="00107ECF" w:rsidP="004B0EB0">
            <w:pPr>
              <w:pStyle w:val="a5"/>
            </w:pPr>
            <w:r>
              <w:t>Психолог – Сазонова В.Ю.;</w:t>
            </w:r>
          </w:p>
          <w:p w:rsidR="00107ECF" w:rsidRDefault="00107ECF" w:rsidP="004B0EB0">
            <w:pPr>
              <w:rPr>
                <w:lang w:eastAsia="ru-RU"/>
              </w:rPr>
            </w:pPr>
            <w:r>
              <w:rPr>
                <w:lang w:eastAsia="ru-RU"/>
              </w:rPr>
              <w:t>Зам. директора по ВР – Некрасова Н.Л.;</w:t>
            </w:r>
          </w:p>
          <w:p w:rsidR="00107ECF" w:rsidRPr="008A124A" w:rsidRDefault="00107ECF" w:rsidP="004B0EB0">
            <w:pPr>
              <w:rPr>
                <w:lang w:eastAsia="ru-RU"/>
              </w:rPr>
            </w:pPr>
            <w:r>
              <w:rPr>
                <w:lang w:eastAsia="ru-RU"/>
              </w:rPr>
              <w:t>Зам. директора по ВР – Некрасова Н.Л.;</w:t>
            </w:r>
          </w:p>
        </w:tc>
        <w:tc>
          <w:tcPr>
            <w:tcW w:w="2524" w:type="dxa"/>
          </w:tcPr>
          <w:p w:rsidR="00606E31" w:rsidRPr="00606E31" w:rsidRDefault="00606E31" w:rsidP="00606E31">
            <w:pPr>
              <w:pStyle w:val="a5"/>
              <w:numPr>
                <w:ilvl w:val="0"/>
                <w:numId w:val="12"/>
              </w:numPr>
              <w:ind w:left="34" w:firstLine="0"/>
              <w:jc w:val="left"/>
              <w:rPr>
                <w:sz w:val="20"/>
                <w:szCs w:val="20"/>
              </w:rPr>
            </w:pPr>
            <w:r w:rsidRPr="00606E31">
              <w:rPr>
                <w:sz w:val="20"/>
                <w:szCs w:val="20"/>
              </w:rPr>
              <w:t>Организована работа системы медиации учреждения, комиссии по урегулированию конфликтов. (Повышение коммуникативной культуры);</w:t>
            </w:r>
          </w:p>
          <w:p w:rsidR="00606E31" w:rsidRPr="008A124A" w:rsidRDefault="00606E31" w:rsidP="00606E31">
            <w:pPr>
              <w:pStyle w:val="a7"/>
              <w:numPr>
                <w:ilvl w:val="0"/>
                <w:numId w:val="12"/>
              </w:numPr>
              <w:ind w:left="34" w:hanging="317"/>
            </w:pPr>
            <w:r>
              <w:rPr>
                <w:sz w:val="20"/>
                <w:szCs w:val="20"/>
              </w:rPr>
              <w:t xml:space="preserve">На педагогических заседаниях и трудовых собраниях проведены беседы </w:t>
            </w:r>
            <w:r w:rsidRPr="008A124A">
              <w:t>на установление взаимоотношений педагогических</w:t>
            </w:r>
            <w:r>
              <w:t xml:space="preserve"> работников с родителями и обучающимися ОО.</w:t>
            </w:r>
          </w:p>
          <w:p w:rsidR="00107ECF" w:rsidRPr="00606E31" w:rsidRDefault="00107ECF" w:rsidP="00606E31">
            <w:pPr>
              <w:pStyle w:val="a5"/>
              <w:ind w:left="720"/>
              <w:rPr>
                <w:sz w:val="20"/>
                <w:szCs w:val="20"/>
              </w:rPr>
            </w:pPr>
          </w:p>
        </w:tc>
        <w:tc>
          <w:tcPr>
            <w:tcW w:w="1664" w:type="dxa"/>
          </w:tcPr>
          <w:p w:rsidR="00107ECF" w:rsidRDefault="00107ECF" w:rsidP="004B0EB0">
            <w:pPr>
              <w:pStyle w:val="a5"/>
            </w:pPr>
          </w:p>
        </w:tc>
      </w:tr>
      <w:tr w:rsidR="00107ECF" w:rsidTr="002A3E6B">
        <w:trPr>
          <w:gridAfter w:val="1"/>
          <w:wAfter w:w="65" w:type="dxa"/>
        </w:trPr>
        <w:tc>
          <w:tcPr>
            <w:tcW w:w="3544" w:type="dxa"/>
          </w:tcPr>
          <w:p w:rsidR="00107ECF" w:rsidRDefault="00107ECF" w:rsidP="004B0EB0">
            <w:pPr>
              <w:pStyle w:val="a5"/>
            </w:pPr>
          </w:p>
        </w:tc>
        <w:tc>
          <w:tcPr>
            <w:tcW w:w="4394" w:type="dxa"/>
          </w:tcPr>
          <w:p w:rsidR="00107ECF" w:rsidRDefault="00107ECF" w:rsidP="004B0EB0">
            <w:pPr>
              <w:pStyle w:val="a5"/>
            </w:pPr>
          </w:p>
        </w:tc>
        <w:tc>
          <w:tcPr>
            <w:tcW w:w="1643" w:type="dxa"/>
          </w:tcPr>
          <w:p w:rsidR="00107ECF" w:rsidRDefault="00107ECF" w:rsidP="004B0EB0">
            <w:pPr>
              <w:pStyle w:val="a5"/>
            </w:pPr>
          </w:p>
        </w:tc>
        <w:tc>
          <w:tcPr>
            <w:tcW w:w="1901" w:type="dxa"/>
          </w:tcPr>
          <w:p w:rsidR="00107ECF" w:rsidRDefault="00107ECF" w:rsidP="004B0EB0">
            <w:pPr>
              <w:pStyle w:val="a5"/>
            </w:pPr>
          </w:p>
        </w:tc>
        <w:tc>
          <w:tcPr>
            <w:tcW w:w="2524" w:type="dxa"/>
          </w:tcPr>
          <w:p w:rsidR="00107ECF" w:rsidRDefault="00107ECF" w:rsidP="004B0EB0">
            <w:pPr>
              <w:pStyle w:val="a5"/>
            </w:pPr>
          </w:p>
        </w:tc>
        <w:tc>
          <w:tcPr>
            <w:tcW w:w="1664" w:type="dxa"/>
          </w:tcPr>
          <w:p w:rsidR="00107ECF" w:rsidRDefault="00107ECF" w:rsidP="004B0EB0">
            <w:pPr>
              <w:pStyle w:val="a5"/>
            </w:pPr>
          </w:p>
        </w:tc>
      </w:tr>
      <w:tr w:rsidR="00107ECF" w:rsidTr="002A3E6B">
        <w:trPr>
          <w:gridAfter w:val="1"/>
          <w:wAfter w:w="65" w:type="dxa"/>
        </w:trPr>
        <w:tc>
          <w:tcPr>
            <w:tcW w:w="15670" w:type="dxa"/>
            <w:gridSpan w:val="6"/>
          </w:tcPr>
          <w:p w:rsidR="00107ECF" w:rsidRDefault="00107ECF" w:rsidP="004B0EB0">
            <w:pPr>
              <w:pStyle w:val="1"/>
            </w:pPr>
            <w:bookmarkStart w:id="5" w:name="sub_2500"/>
            <w:r>
              <w:t>V. Удовлетворенность условиями оказания услуг</w:t>
            </w:r>
            <w:bookmarkEnd w:id="5"/>
          </w:p>
        </w:tc>
      </w:tr>
      <w:tr w:rsidR="00107ECF" w:rsidTr="002A3E6B">
        <w:trPr>
          <w:gridAfter w:val="1"/>
          <w:wAfter w:w="65" w:type="dxa"/>
        </w:trPr>
        <w:tc>
          <w:tcPr>
            <w:tcW w:w="3544" w:type="dxa"/>
          </w:tcPr>
          <w:p w:rsidR="00107ECF" w:rsidRDefault="00107ECF" w:rsidP="00107ECF">
            <w:pPr>
              <w:pStyle w:val="a5"/>
              <w:numPr>
                <w:ilvl w:val="0"/>
                <w:numId w:val="2"/>
              </w:numPr>
            </w:pPr>
            <w:r>
              <w:t xml:space="preserve">Поддерживать на прежнем уровне качество предоставляемых </w:t>
            </w:r>
            <w:r>
              <w:lastRenderedPageBreak/>
              <w:t>образовательных услуг.</w:t>
            </w:r>
          </w:p>
          <w:p w:rsidR="00107ECF" w:rsidRPr="000A4A03" w:rsidRDefault="00107ECF" w:rsidP="00107ECF">
            <w:pPr>
              <w:pStyle w:val="a7"/>
              <w:numPr>
                <w:ilvl w:val="0"/>
                <w:numId w:val="2"/>
              </w:numPr>
              <w:rPr>
                <w:lang w:eastAsia="ru-RU"/>
              </w:rPr>
            </w:pPr>
            <w:r>
              <w:rPr>
                <w:lang w:eastAsia="ru-RU"/>
              </w:rPr>
              <w:t>Поддерживать на прежнем уровне образовательную деятельность и качество предоставляемых образовательных услуг для сохранения имиджа ОО.</w:t>
            </w:r>
          </w:p>
        </w:tc>
        <w:tc>
          <w:tcPr>
            <w:tcW w:w="4394" w:type="dxa"/>
          </w:tcPr>
          <w:p w:rsidR="00107ECF" w:rsidRDefault="00107ECF" w:rsidP="00107ECF">
            <w:pPr>
              <w:pStyle w:val="a7"/>
              <w:numPr>
                <w:ilvl w:val="0"/>
                <w:numId w:val="7"/>
              </w:numPr>
              <w:autoSpaceDE w:val="0"/>
              <w:autoSpaceDN w:val="0"/>
              <w:adjustRightInd w:val="0"/>
              <w:ind w:left="34" w:firstLine="66"/>
            </w:pPr>
            <w:r>
              <w:lastRenderedPageBreak/>
              <w:t xml:space="preserve">Провести мероприятия с целью упорядочивания материально- технической  базы  школы и повышения уровня бытовой комфортности </w:t>
            </w:r>
            <w:r>
              <w:lastRenderedPageBreak/>
              <w:t>пребывания в школе учащихся.</w:t>
            </w:r>
          </w:p>
          <w:p w:rsidR="00107ECF" w:rsidRDefault="00107ECF" w:rsidP="00107ECF">
            <w:pPr>
              <w:pStyle w:val="a7"/>
              <w:numPr>
                <w:ilvl w:val="0"/>
                <w:numId w:val="7"/>
              </w:numPr>
              <w:autoSpaceDE w:val="0"/>
              <w:autoSpaceDN w:val="0"/>
              <w:adjustRightInd w:val="0"/>
              <w:ind w:left="34" w:firstLine="66"/>
            </w:pPr>
            <w:r>
              <w:t>Мероприятия по созданию условий для охраны и укрепления здоровья (наличие ограждения, освещения территории)</w:t>
            </w:r>
          </w:p>
          <w:p w:rsidR="00107ECF" w:rsidRDefault="00107ECF" w:rsidP="004B0EB0">
            <w:pPr>
              <w:pStyle w:val="a5"/>
            </w:pPr>
          </w:p>
        </w:tc>
        <w:tc>
          <w:tcPr>
            <w:tcW w:w="1643" w:type="dxa"/>
          </w:tcPr>
          <w:p w:rsidR="00107ECF" w:rsidRDefault="00107ECF" w:rsidP="004B0EB0">
            <w:pPr>
              <w:pStyle w:val="a5"/>
            </w:pPr>
            <w:r>
              <w:lastRenderedPageBreak/>
              <w:t>постоянно</w:t>
            </w:r>
          </w:p>
        </w:tc>
        <w:tc>
          <w:tcPr>
            <w:tcW w:w="1901" w:type="dxa"/>
          </w:tcPr>
          <w:p w:rsidR="00107ECF" w:rsidRDefault="00107ECF" w:rsidP="004B0EB0">
            <w:pPr>
              <w:rPr>
                <w:lang w:eastAsia="ru-RU"/>
              </w:rPr>
            </w:pPr>
            <w:r>
              <w:rPr>
                <w:lang w:eastAsia="ru-RU"/>
              </w:rPr>
              <w:t>Директор школы – Хохрякова О.А.</w:t>
            </w:r>
          </w:p>
          <w:p w:rsidR="00107ECF" w:rsidRDefault="00107ECF" w:rsidP="004B0EB0">
            <w:pPr>
              <w:rPr>
                <w:lang w:eastAsia="ru-RU"/>
              </w:rPr>
            </w:pPr>
            <w:r>
              <w:rPr>
                <w:lang w:eastAsia="ru-RU"/>
              </w:rPr>
              <w:t xml:space="preserve">Зам. директора </w:t>
            </w:r>
            <w:r>
              <w:rPr>
                <w:lang w:eastAsia="ru-RU"/>
              </w:rPr>
              <w:lastRenderedPageBreak/>
              <w:t>по воспитательной работе – Некрасова Н. Л.</w:t>
            </w:r>
          </w:p>
          <w:p w:rsidR="00107ECF" w:rsidRDefault="00107ECF" w:rsidP="004B0EB0">
            <w:pPr>
              <w:rPr>
                <w:lang w:eastAsia="ru-RU"/>
              </w:rPr>
            </w:pPr>
            <w:r>
              <w:rPr>
                <w:lang w:eastAsia="ru-RU"/>
              </w:rPr>
              <w:t>Руководители кружков</w:t>
            </w:r>
          </w:p>
          <w:p w:rsidR="00107ECF" w:rsidRDefault="00107ECF" w:rsidP="004B0EB0">
            <w:pPr>
              <w:rPr>
                <w:lang w:eastAsia="ru-RU"/>
              </w:rPr>
            </w:pPr>
          </w:p>
          <w:p w:rsidR="00107ECF" w:rsidRDefault="00107ECF" w:rsidP="004B0EB0">
            <w:pPr>
              <w:rPr>
                <w:lang w:eastAsia="ru-RU"/>
              </w:rPr>
            </w:pPr>
            <w:r>
              <w:rPr>
                <w:lang w:eastAsia="ru-RU"/>
              </w:rPr>
              <w:t>Зам. директора по воспитательной работе – Некрасова Н. Л.</w:t>
            </w:r>
          </w:p>
          <w:p w:rsidR="00107ECF" w:rsidRDefault="00107ECF" w:rsidP="004B0EB0">
            <w:pPr>
              <w:rPr>
                <w:lang w:eastAsia="ru-RU"/>
              </w:rPr>
            </w:pPr>
            <w:r>
              <w:rPr>
                <w:lang w:eastAsia="ru-RU"/>
              </w:rPr>
              <w:t>Руководители кружков</w:t>
            </w:r>
          </w:p>
          <w:p w:rsidR="00107ECF" w:rsidRDefault="00107ECF" w:rsidP="004B0EB0">
            <w:pPr>
              <w:pStyle w:val="a5"/>
            </w:pPr>
          </w:p>
        </w:tc>
        <w:tc>
          <w:tcPr>
            <w:tcW w:w="2524" w:type="dxa"/>
          </w:tcPr>
          <w:p w:rsidR="00107ECF" w:rsidRDefault="00606E31" w:rsidP="004B0EB0">
            <w:pPr>
              <w:pStyle w:val="a5"/>
            </w:pPr>
            <w:r>
              <w:lastRenderedPageBreak/>
              <w:t xml:space="preserve">Актуализировали </w:t>
            </w:r>
            <w:r w:rsidR="00107ECF">
              <w:t>информацию на сайте ОО.</w:t>
            </w:r>
          </w:p>
          <w:p w:rsidR="00606E31" w:rsidRPr="00606E31" w:rsidRDefault="00606E31" w:rsidP="00606E31">
            <w:pPr>
              <w:pStyle w:val="a7"/>
              <w:numPr>
                <w:ilvl w:val="0"/>
                <w:numId w:val="15"/>
              </w:numPr>
              <w:ind w:left="34" w:firstLine="0"/>
              <w:rPr>
                <w:lang w:eastAsia="ru-RU"/>
              </w:rPr>
            </w:pPr>
            <w:r>
              <w:rPr>
                <w:lang w:eastAsia="ru-RU"/>
              </w:rPr>
              <w:t xml:space="preserve">Поддерживаем </w:t>
            </w:r>
            <w:r>
              <w:rPr>
                <w:lang w:eastAsia="ru-RU"/>
              </w:rPr>
              <w:lastRenderedPageBreak/>
              <w:t>образовательную деятельность и качество предоставляемых образовательных услуг для сохранения имиджа ОО.</w:t>
            </w:r>
          </w:p>
        </w:tc>
        <w:tc>
          <w:tcPr>
            <w:tcW w:w="1664" w:type="dxa"/>
          </w:tcPr>
          <w:p w:rsidR="00107ECF" w:rsidRDefault="00107ECF" w:rsidP="004B0EB0">
            <w:pPr>
              <w:pStyle w:val="a5"/>
            </w:pPr>
          </w:p>
        </w:tc>
      </w:tr>
    </w:tbl>
    <w:p w:rsidR="00107ECF" w:rsidRDefault="00107ECF" w:rsidP="00107ECF">
      <w:pPr>
        <w:pStyle w:val="a6"/>
        <w:ind w:left="-567"/>
        <w:rPr>
          <w:sz w:val="22"/>
          <w:szCs w:val="22"/>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924293" w:rsidP="002A3E6B">
      <w:pPr>
        <w:rPr>
          <w:lang w:eastAsia="ru-RU"/>
        </w:rPr>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5561C13A-3284-43FE-A083-21E8C7FDAEB4}" provid="{F5AC7D23-DA04-45F5-ABCB-38CE7A982553}" o:suggestedsigner="О.А.Хохрякова" o:suggestedsigner2="директор" o:suggestedsigneremail="rpsch2012@yandex.ru" o:sigprovurl="http://www.cryptopro.ru/products/office/signature" showsigndate="f" issignatureline="t"/>
          </v:shape>
        </w:pict>
      </w: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Default="002A3E6B" w:rsidP="002A3E6B">
      <w:pPr>
        <w:rPr>
          <w:lang w:eastAsia="ru-RU"/>
        </w:rPr>
      </w:pPr>
    </w:p>
    <w:p w:rsidR="002A3E6B" w:rsidRPr="002A3E6B" w:rsidRDefault="002A3E6B" w:rsidP="002A3E6B">
      <w:pPr>
        <w:rPr>
          <w:sz w:val="20"/>
          <w:szCs w:val="20"/>
          <w:lang w:eastAsia="ru-RU"/>
        </w:rPr>
      </w:pPr>
    </w:p>
    <w:p w:rsidR="002A3E6B" w:rsidRPr="002A3E6B" w:rsidRDefault="002A3E6B" w:rsidP="002A3E6B">
      <w:pPr>
        <w:rPr>
          <w:sz w:val="20"/>
          <w:szCs w:val="20"/>
          <w:lang w:eastAsia="ru-RU"/>
        </w:rPr>
      </w:pPr>
      <w:r w:rsidRPr="002A3E6B">
        <w:rPr>
          <w:sz w:val="20"/>
          <w:szCs w:val="20"/>
          <w:lang w:eastAsia="ru-RU"/>
        </w:rPr>
        <w:t>Ольга Анатольевна Хохрякова</w:t>
      </w:r>
    </w:p>
    <w:p w:rsidR="00773905" w:rsidRPr="00107ECF" w:rsidRDefault="002A3E6B" w:rsidP="002A3E6B">
      <w:r w:rsidRPr="002A3E6B">
        <w:rPr>
          <w:sz w:val="20"/>
          <w:szCs w:val="20"/>
          <w:lang w:eastAsia="ru-RU"/>
        </w:rPr>
        <w:t>(34391)7-25-43</w:t>
      </w:r>
      <w:bookmarkStart w:id="6" w:name="_GoBack"/>
      <w:bookmarkEnd w:id="6"/>
    </w:p>
    <w:sectPr w:rsidR="00773905" w:rsidRPr="00107ECF" w:rsidSect="002A3E6B">
      <w:footnotePr>
        <w:pos w:val="beneathText"/>
      </w:footnotePr>
      <w:pgSz w:w="16837" w:h="11905" w:orient="landscape"/>
      <w:pgMar w:top="1134"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B38"/>
    <w:multiLevelType w:val="hybridMultilevel"/>
    <w:tmpl w:val="DAE2AD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B747E"/>
    <w:multiLevelType w:val="hybridMultilevel"/>
    <w:tmpl w:val="5190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76CAC"/>
    <w:multiLevelType w:val="hybridMultilevel"/>
    <w:tmpl w:val="7A5CB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11455"/>
    <w:multiLevelType w:val="hybridMultilevel"/>
    <w:tmpl w:val="51905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6154B"/>
    <w:multiLevelType w:val="hybridMultilevel"/>
    <w:tmpl w:val="3DB49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D6F6C"/>
    <w:multiLevelType w:val="hybridMultilevel"/>
    <w:tmpl w:val="3DB49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C7212"/>
    <w:multiLevelType w:val="hybridMultilevel"/>
    <w:tmpl w:val="56684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2261E"/>
    <w:multiLevelType w:val="hybridMultilevel"/>
    <w:tmpl w:val="9DF2F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55342"/>
    <w:multiLevelType w:val="hybridMultilevel"/>
    <w:tmpl w:val="3B7C7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45316"/>
    <w:multiLevelType w:val="hybridMultilevel"/>
    <w:tmpl w:val="0F407B62"/>
    <w:lvl w:ilvl="0" w:tplc="244CFA4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0">
    <w:nsid w:val="4FBD593A"/>
    <w:multiLevelType w:val="hybridMultilevel"/>
    <w:tmpl w:val="C2D88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4375A6"/>
    <w:multiLevelType w:val="hybridMultilevel"/>
    <w:tmpl w:val="13D42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B638B"/>
    <w:multiLevelType w:val="hybridMultilevel"/>
    <w:tmpl w:val="EA767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536CA7"/>
    <w:multiLevelType w:val="hybridMultilevel"/>
    <w:tmpl w:val="2BEE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150202"/>
    <w:multiLevelType w:val="hybridMultilevel"/>
    <w:tmpl w:val="DC1CD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1"/>
  </w:num>
  <w:num w:numId="5">
    <w:abstractNumId w:val="8"/>
  </w:num>
  <w:num w:numId="6">
    <w:abstractNumId w:val="3"/>
  </w:num>
  <w:num w:numId="7">
    <w:abstractNumId w:val="9"/>
  </w:num>
  <w:num w:numId="8">
    <w:abstractNumId w:val="4"/>
  </w:num>
  <w:num w:numId="9">
    <w:abstractNumId w:val="14"/>
  </w:num>
  <w:num w:numId="10">
    <w:abstractNumId w:val="10"/>
  </w:num>
  <w:num w:numId="11">
    <w:abstractNumId w:val="2"/>
  </w:num>
  <w:num w:numId="12">
    <w:abstractNumId w:val="7"/>
  </w:num>
  <w:num w:numId="13">
    <w:abstractNumId w:val="1"/>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0B1732"/>
    <w:rsid w:val="00006B36"/>
    <w:rsid w:val="0000765D"/>
    <w:rsid w:val="0001310A"/>
    <w:rsid w:val="000136A9"/>
    <w:rsid w:val="00014D8C"/>
    <w:rsid w:val="00016964"/>
    <w:rsid w:val="000170AE"/>
    <w:rsid w:val="00017419"/>
    <w:rsid w:val="000225C9"/>
    <w:rsid w:val="000243FD"/>
    <w:rsid w:val="00026D70"/>
    <w:rsid w:val="000343DF"/>
    <w:rsid w:val="00046D46"/>
    <w:rsid w:val="000507F3"/>
    <w:rsid w:val="00052111"/>
    <w:rsid w:val="0006357C"/>
    <w:rsid w:val="00070C7D"/>
    <w:rsid w:val="000730ED"/>
    <w:rsid w:val="000748E6"/>
    <w:rsid w:val="00076B15"/>
    <w:rsid w:val="00082472"/>
    <w:rsid w:val="00085AF7"/>
    <w:rsid w:val="00087E44"/>
    <w:rsid w:val="0009020E"/>
    <w:rsid w:val="00092B75"/>
    <w:rsid w:val="00097499"/>
    <w:rsid w:val="000A3660"/>
    <w:rsid w:val="000A4F6C"/>
    <w:rsid w:val="000A5535"/>
    <w:rsid w:val="000A5E36"/>
    <w:rsid w:val="000A70A2"/>
    <w:rsid w:val="000A78F2"/>
    <w:rsid w:val="000A7A94"/>
    <w:rsid w:val="000B1383"/>
    <w:rsid w:val="000B1732"/>
    <w:rsid w:val="000B1B05"/>
    <w:rsid w:val="000B1C4F"/>
    <w:rsid w:val="000B43CD"/>
    <w:rsid w:val="000B6842"/>
    <w:rsid w:val="000C5DF0"/>
    <w:rsid w:val="000D7188"/>
    <w:rsid w:val="000E1C47"/>
    <w:rsid w:val="000E2312"/>
    <w:rsid w:val="000E2824"/>
    <w:rsid w:val="000E30A7"/>
    <w:rsid w:val="000E69B3"/>
    <w:rsid w:val="000E69C7"/>
    <w:rsid w:val="000F61D1"/>
    <w:rsid w:val="0010154E"/>
    <w:rsid w:val="001019C1"/>
    <w:rsid w:val="001065F2"/>
    <w:rsid w:val="00107ECF"/>
    <w:rsid w:val="001155CB"/>
    <w:rsid w:val="0011634D"/>
    <w:rsid w:val="001206A6"/>
    <w:rsid w:val="00126438"/>
    <w:rsid w:val="00126B7C"/>
    <w:rsid w:val="00133B1F"/>
    <w:rsid w:val="0014044F"/>
    <w:rsid w:val="0014150F"/>
    <w:rsid w:val="00142DB6"/>
    <w:rsid w:val="00144F66"/>
    <w:rsid w:val="0014578D"/>
    <w:rsid w:val="00145A9A"/>
    <w:rsid w:val="00145FD6"/>
    <w:rsid w:val="00147BF0"/>
    <w:rsid w:val="00151F1D"/>
    <w:rsid w:val="00154CD4"/>
    <w:rsid w:val="00154DEC"/>
    <w:rsid w:val="00155240"/>
    <w:rsid w:val="00155A30"/>
    <w:rsid w:val="00155FE3"/>
    <w:rsid w:val="001573C6"/>
    <w:rsid w:val="00160E73"/>
    <w:rsid w:val="00174369"/>
    <w:rsid w:val="001812C0"/>
    <w:rsid w:val="00183319"/>
    <w:rsid w:val="00191265"/>
    <w:rsid w:val="001921E3"/>
    <w:rsid w:val="001927BC"/>
    <w:rsid w:val="00192A3A"/>
    <w:rsid w:val="001A02EE"/>
    <w:rsid w:val="001A0B8E"/>
    <w:rsid w:val="001A0D09"/>
    <w:rsid w:val="001A3C46"/>
    <w:rsid w:val="001A4CCA"/>
    <w:rsid w:val="001B3940"/>
    <w:rsid w:val="001C1462"/>
    <w:rsid w:val="001C4B1D"/>
    <w:rsid w:val="001C64F5"/>
    <w:rsid w:val="001C6FC0"/>
    <w:rsid w:val="001C739D"/>
    <w:rsid w:val="001D27B9"/>
    <w:rsid w:val="001D3B7C"/>
    <w:rsid w:val="001D3C62"/>
    <w:rsid w:val="001E59A1"/>
    <w:rsid w:val="001E7DB1"/>
    <w:rsid w:val="001F54A1"/>
    <w:rsid w:val="00200BA7"/>
    <w:rsid w:val="002042B3"/>
    <w:rsid w:val="002071C2"/>
    <w:rsid w:val="00211D72"/>
    <w:rsid w:val="00221B1E"/>
    <w:rsid w:val="002245A8"/>
    <w:rsid w:val="00225A51"/>
    <w:rsid w:val="002266A7"/>
    <w:rsid w:val="00233D2F"/>
    <w:rsid w:val="00237D21"/>
    <w:rsid w:val="002406A1"/>
    <w:rsid w:val="0024650A"/>
    <w:rsid w:val="00252E3D"/>
    <w:rsid w:val="0026060B"/>
    <w:rsid w:val="00260B2E"/>
    <w:rsid w:val="00262FC8"/>
    <w:rsid w:val="0026333B"/>
    <w:rsid w:val="002676A3"/>
    <w:rsid w:val="00282E89"/>
    <w:rsid w:val="0028447B"/>
    <w:rsid w:val="002861C9"/>
    <w:rsid w:val="002867A4"/>
    <w:rsid w:val="00287DFC"/>
    <w:rsid w:val="00294562"/>
    <w:rsid w:val="002969C7"/>
    <w:rsid w:val="00297030"/>
    <w:rsid w:val="002A3E6B"/>
    <w:rsid w:val="002A5B49"/>
    <w:rsid w:val="002B375D"/>
    <w:rsid w:val="002C22FE"/>
    <w:rsid w:val="002C4C29"/>
    <w:rsid w:val="002D3326"/>
    <w:rsid w:val="002D74D0"/>
    <w:rsid w:val="002E39CA"/>
    <w:rsid w:val="002E57DE"/>
    <w:rsid w:val="002F1C2B"/>
    <w:rsid w:val="002F3098"/>
    <w:rsid w:val="002F5DB1"/>
    <w:rsid w:val="00301D71"/>
    <w:rsid w:val="003117D1"/>
    <w:rsid w:val="00314C18"/>
    <w:rsid w:val="0031766F"/>
    <w:rsid w:val="00317C94"/>
    <w:rsid w:val="0032012C"/>
    <w:rsid w:val="0032494C"/>
    <w:rsid w:val="00327BD8"/>
    <w:rsid w:val="00331836"/>
    <w:rsid w:val="0033217B"/>
    <w:rsid w:val="003327D3"/>
    <w:rsid w:val="00333244"/>
    <w:rsid w:val="00342794"/>
    <w:rsid w:val="00343847"/>
    <w:rsid w:val="003438AF"/>
    <w:rsid w:val="00343BFA"/>
    <w:rsid w:val="00350C1F"/>
    <w:rsid w:val="00353DB6"/>
    <w:rsid w:val="00354EF3"/>
    <w:rsid w:val="003612C5"/>
    <w:rsid w:val="00361A76"/>
    <w:rsid w:val="003632F8"/>
    <w:rsid w:val="00365383"/>
    <w:rsid w:val="00366D1D"/>
    <w:rsid w:val="00371E2A"/>
    <w:rsid w:val="003724BE"/>
    <w:rsid w:val="0037381A"/>
    <w:rsid w:val="00374405"/>
    <w:rsid w:val="003753EF"/>
    <w:rsid w:val="003776D0"/>
    <w:rsid w:val="0038201F"/>
    <w:rsid w:val="003857FC"/>
    <w:rsid w:val="00385836"/>
    <w:rsid w:val="00385EC2"/>
    <w:rsid w:val="00386D28"/>
    <w:rsid w:val="003A0E24"/>
    <w:rsid w:val="003A4F99"/>
    <w:rsid w:val="003B0712"/>
    <w:rsid w:val="003B2035"/>
    <w:rsid w:val="003B258D"/>
    <w:rsid w:val="003B6184"/>
    <w:rsid w:val="003C3560"/>
    <w:rsid w:val="003C4BE6"/>
    <w:rsid w:val="003D0020"/>
    <w:rsid w:val="003D0A62"/>
    <w:rsid w:val="003D1830"/>
    <w:rsid w:val="003D1A1D"/>
    <w:rsid w:val="003D262D"/>
    <w:rsid w:val="003D3C76"/>
    <w:rsid w:val="003D7C52"/>
    <w:rsid w:val="003E0282"/>
    <w:rsid w:val="003E0C9A"/>
    <w:rsid w:val="003E3ABC"/>
    <w:rsid w:val="00402E83"/>
    <w:rsid w:val="00403D50"/>
    <w:rsid w:val="00407064"/>
    <w:rsid w:val="004174F3"/>
    <w:rsid w:val="0042131B"/>
    <w:rsid w:val="00426325"/>
    <w:rsid w:val="00426542"/>
    <w:rsid w:val="0043100E"/>
    <w:rsid w:val="004367DD"/>
    <w:rsid w:val="00440BF6"/>
    <w:rsid w:val="00443884"/>
    <w:rsid w:val="004509FD"/>
    <w:rsid w:val="00451BE4"/>
    <w:rsid w:val="00456EC2"/>
    <w:rsid w:val="0045737D"/>
    <w:rsid w:val="00457937"/>
    <w:rsid w:val="00460E60"/>
    <w:rsid w:val="004652A9"/>
    <w:rsid w:val="0046775C"/>
    <w:rsid w:val="004718D3"/>
    <w:rsid w:val="00471B60"/>
    <w:rsid w:val="004730A5"/>
    <w:rsid w:val="00474DCB"/>
    <w:rsid w:val="00476402"/>
    <w:rsid w:val="00486729"/>
    <w:rsid w:val="0048763A"/>
    <w:rsid w:val="00487CB7"/>
    <w:rsid w:val="00493F3B"/>
    <w:rsid w:val="004A4EC8"/>
    <w:rsid w:val="004B1D7B"/>
    <w:rsid w:val="004B3368"/>
    <w:rsid w:val="004B6898"/>
    <w:rsid w:val="004B7FC3"/>
    <w:rsid w:val="004C5374"/>
    <w:rsid w:val="004D3192"/>
    <w:rsid w:val="004D39D1"/>
    <w:rsid w:val="004D5356"/>
    <w:rsid w:val="004E15B8"/>
    <w:rsid w:val="004E5554"/>
    <w:rsid w:val="004E5AED"/>
    <w:rsid w:val="004E6B14"/>
    <w:rsid w:val="004F0CD4"/>
    <w:rsid w:val="004F12A3"/>
    <w:rsid w:val="004F3912"/>
    <w:rsid w:val="004F3D99"/>
    <w:rsid w:val="00506F83"/>
    <w:rsid w:val="00507ECD"/>
    <w:rsid w:val="00514B96"/>
    <w:rsid w:val="005159A8"/>
    <w:rsid w:val="00521891"/>
    <w:rsid w:val="005305F9"/>
    <w:rsid w:val="00531B63"/>
    <w:rsid w:val="00536494"/>
    <w:rsid w:val="00540E34"/>
    <w:rsid w:val="00553DAC"/>
    <w:rsid w:val="00561F5A"/>
    <w:rsid w:val="0056354D"/>
    <w:rsid w:val="00565D5A"/>
    <w:rsid w:val="0056633C"/>
    <w:rsid w:val="00576AB9"/>
    <w:rsid w:val="005776E3"/>
    <w:rsid w:val="0058132B"/>
    <w:rsid w:val="00582F3E"/>
    <w:rsid w:val="00587C24"/>
    <w:rsid w:val="00592037"/>
    <w:rsid w:val="00592F19"/>
    <w:rsid w:val="005946F5"/>
    <w:rsid w:val="00594E9F"/>
    <w:rsid w:val="005963BB"/>
    <w:rsid w:val="005A1FE3"/>
    <w:rsid w:val="005A520A"/>
    <w:rsid w:val="005A70B0"/>
    <w:rsid w:val="005B180E"/>
    <w:rsid w:val="005B18B1"/>
    <w:rsid w:val="005B457D"/>
    <w:rsid w:val="005C0958"/>
    <w:rsid w:val="005C22F2"/>
    <w:rsid w:val="005C4CA0"/>
    <w:rsid w:val="005C64FE"/>
    <w:rsid w:val="005E12A6"/>
    <w:rsid w:val="005E1530"/>
    <w:rsid w:val="005E36A4"/>
    <w:rsid w:val="005E6858"/>
    <w:rsid w:val="005F0B1A"/>
    <w:rsid w:val="005F3E34"/>
    <w:rsid w:val="00600CFD"/>
    <w:rsid w:val="00606E31"/>
    <w:rsid w:val="00621977"/>
    <w:rsid w:val="00623FED"/>
    <w:rsid w:val="00633320"/>
    <w:rsid w:val="00633733"/>
    <w:rsid w:val="00633F0F"/>
    <w:rsid w:val="00636672"/>
    <w:rsid w:val="0064150B"/>
    <w:rsid w:val="00643A7E"/>
    <w:rsid w:val="00646CD6"/>
    <w:rsid w:val="006522CC"/>
    <w:rsid w:val="006525A8"/>
    <w:rsid w:val="006614C7"/>
    <w:rsid w:val="00663F98"/>
    <w:rsid w:val="00664760"/>
    <w:rsid w:val="00666D71"/>
    <w:rsid w:val="006819D1"/>
    <w:rsid w:val="00683DEF"/>
    <w:rsid w:val="00686CF1"/>
    <w:rsid w:val="006904A5"/>
    <w:rsid w:val="00690ADC"/>
    <w:rsid w:val="00690CDE"/>
    <w:rsid w:val="00691EC4"/>
    <w:rsid w:val="0069267D"/>
    <w:rsid w:val="00692C08"/>
    <w:rsid w:val="00693CC1"/>
    <w:rsid w:val="0069521F"/>
    <w:rsid w:val="00695A10"/>
    <w:rsid w:val="006A4119"/>
    <w:rsid w:val="006A4598"/>
    <w:rsid w:val="006A77B8"/>
    <w:rsid w:val="006A7A54"/>
    <w:rsid w:val="006B6781"/>
    <w:rsid w:val="006B6E46"/>
    <w:rsid w:val="006C1A69"/>
    <w:rsid w:val="006D248B"/>
    <w:rsid w:val="006D685F"/>
    <w:rsid w:val="006E0834"/>
    <w:rsid w:val="006E791C"/>
    <w:rsid w:val="006F3DAC"/>
    <w:rsid w:val="006F4C3E"/>
    <w:rsid w:val="006F5932"/>
    <w:rsid w:val="006F5936"/>
    <w:rsid w:val="006F641D"/>
    <w:rsid w:val="00700733"/>
    <w:rsid w:val="007013AF"/>
    <w:rsid w:val="00703BDE"/>
    <w:rsid w:val="00704DCD"/>
    <w:rsid w:val="00712ACC"/>
    <w:rsid w:val="0071549F"/>
    <w:rsid w:val="0072702E"/>
    <w:rsid w:val="00733829"/>
    <w:rsid w:val="007358E7"/>
    <w:rsid w:val="007439E0"/>
    <w:rsid w:val="0074498C"/>
    <w:rsid w:val="0074502E"/>
    <w:rsid w:val="00745FA4"/>
    <w:rsid w:val="007467F1"/>
    <w:rsid w:val="00760BCE"/>
    <w:rsid w:val="007620A0"/>
    <w:rsid w:val="007624CE"/>
    <w:rsid w:val="00767FBB"/>
    <w:rsid w:val="007723A5"/>
    <w:rsid w:val="00772A40"/>
    <w:rsid w:val="00772FBD"/>
    <w:rsid w:val="007730AA"/>
    <w:rsid w:val="00773905"/>
    <w:rsid w:val="00776046"/>
    <w:rsid w:val="00776CC6"/>
    <w:rsid w:val="00780AE0"/>
    <w:rsid w:val="00794A30"/>
    <w:rsid w:val="007B049D"/>
    <w:rsid w:val="007B3CE8"/>
    <w:rsid w:val="007B3D36"/>
    <w:rsid w:val="007B549E"/>
    <w:rsid w:val="007B55E4"/>
    <w:rsid w:val="007C03EE"/>
    <w:rsid w:val="007C4DEA"/>
    <w:rsid w:val="007D2ADF"/>
    <w:rsid w:val="007D40B4"/>
    <w:rsid w:val="007E5093"/>
    <w:rsid w:val="007E5BD6"/>
    <w:rsid w:val="007F1BD0"/>
    <w:rsid w:val="007F3805"/>
    <w:rsid w:val="007F5A62"/>
    <w:rsid w:val="008013C2"/>
    <w:rsid w:val="00801D95"/>
    <w:rsid w:val="00806FD4"/>
    <w:rsid w:val="00813A85"/>
    <w:rsid w:val="008146A0"/>
    <w:rsid w:val="0082037E"/>
    <w:rsid w:val="008213D3"/>
    <w:rsid w:val="008219D0"/>
    <w:rsid w:val="0082233C"/>
    <w:rsid w:val="008227B0"/>
    <w:rsid w:val="00825C55"/>
    <w:rsid w:val="00833A33"/>
    <w:rsid w:val="00840017"/>
    <w:rsid w:val="00840B25"/>
    <w:rsid w:val="0084117A"/>
    <w:rsid w:val="00844DB7"/>
    <w:rsid w:val="0084607B"/>
    <w:rsid w:val="008529D9"/>
    <w:rsid w:val="008541C3"/>
    <w:rsid w:val="00862F1A"/>
    <w:rsid w:val="008633A6"/>
    <w:rsid w:val="00874602"/>
    <w:rsid w:val="0087483E"/>
    <w:rsid w:val="00881B89"/>
    <w:rsid w:val="008841FD"/>
    <w:rsid w:val="0088755A"/>
    <w:rsid w:val="0089004F"/>
    <w:rsid w:val="00890130"/>
    <w:rsid w:val="008949D5"/>
    <w:rsid w:val="00896E7D"/>
    <w:rsid w:val="008A1DD7"/>
    <w:rsid w:val="008A7CD1"/>
    <w:rsid w:val="008B0D11"/>
    <w:rsid w:val="008B11E7"/>
    <w:rsid w:val="008C4B10"/>
    <w:rsid w:val="008C73F9"/>
    <w:rsid w:val="008D1B82"/>
    <w:rsid w:val="008E18F6"/>
    <w:rsid w:val="008E2DD9"/>
    <w:rsid w:val="008E4AFF"/>
    <w:rsid w:val="008E4EDC"/>
    <w:rsid w:val="008F51D6"/>
    <w:rsid w:val="009005E5"/>
    <w:rsid w:val="00900DBA"/>
    <w:rsid w:val="0090206D"/>
    <w:rsid w:val="009068E5"/>
    <w:rsid w:val="0090746D"/>
    <w:rsid w:val="00913A80"/>
    <w:rsid w:val="00921BA7"/>
    <w:rsid w:val="00924293"/>
    <w:rsid w:val="009324E8"/>
    <w:rsid w:val="0093593B"/>
    <w:rsid w:val="0093606B"/>
    <w:rsid w:val="00941C8D"/>
    <w:rsid w:val="00945A56"/>
    <w:rsid w:val="0094663A"/>
    <w:rsid w:val="00947058"/>
    <w:rsid w:val="00952A0D"/>
    <w:rsid w:val="0095372F"/>
    <w:rsid w:val="00953B49"/>
    <w:rsid w:val="00955257"/>
    <w:rsid w:val="0095609D"/>
    <w:rsid w:val="009566A4"/>
    <w:rsid w:val="00960F38"/>
    <w:rsid w:val="0096129C"/>
    <w:rsid w:val="0096164D"/>
    <w:rsid w:val="00961725"/>
    <w:rsid w:val="00964B40"/>
    <w:rsid w:val="00967744"/>
    <w:rsid w:val="0097122A"/>
    <w:rsid w:val="00974DB3"/>
    <w:rsid w:val="00977270"/>
    <w:rsid w:val="00977812"/>
    <w:rsid w:val="00981A23"/>
    <w:rsid w:val="009830FE"/>
    <w:rsid w:val="009841FC"/>
    <w:rsid w:val="00990E63"/>
    <w:rsid w:val="009910A3"/>
    <w:rsid w:val="00995F44"/>
    <w:rsid w:val="00996B99"/>
    <w:rsid w:val="009A177A"/>
    <w:rsid w:val="009A2682"/>
    <w:rsid w:val="009A4C20"/>
    <w:rsid w:val="009B1388"/>
    <w:rsid w:val="009B2B02"/>
    <w:rsid w:val="009C011F"/>
    <w:rsid w:val="009C128A"/>
    <w:rsid w:val="009C4C69"/>
    <w:rsid w:val="009D620C"/>
    <w:rsid w:val="009D6549"/>
    <w:rsid w:val="009D7707"/>
    <w:rsid w:val="009E2023"/>
    <w:rsid w:val="009E232E"/>
    <w:rsid w:val="009E674B"/>
    <w:rsid w:val="009F3040"/>
    <w:rsid w:val="009F3231"/>
    <w:rsid w:val="009F7119"/>
    <w:rsid w:val="009F789F"/>
    <w:rsid w:val="00A03B28"/>
    <w:rsid w:val="00A04E3E"/>
    <w:rsid w:val="00A06CCC"/>
    <w:rsid w:val="00A10006"/>
    <w:rsid w:val="00A131C2"/>
    <w:rsid w:val="00A15257"/>
    <w:rsid w:val="00A25DF2"/>
    <w:rsid w:val="00A308AA"/>
    <w:rsid w:val="00A36627"/>
    <w:rsid w:val="00A366A4"/>
    <w:rsid w:val="00A41670"/>
    <w:rsid w:val="00A41ABB"/>
    <w:rsid w:val="00A469EC"/>
    <w:rsid w:val="00A47B32"/>
    <w:rsid w:val="00A61A94"/>
    <w:rsid w:val="00A70BDD"/>
    <w:rsid w:val="00A71FF5"/>
    <w:rsid w:val="00A82E92"/>
    <w:rsid w:val="00A838D4"/>
    <w:rsid w:val="00A842A4"/>
    <w:rsid w:val="00A86F2B"/>
    <w:rsid w:val="00A9005C"/>
    <w:rsid w:val="00A90E12"/>
    <w:rsid w:val="00A91CFF"/>
    <w:rsid w:val="00A92BB8"/>
    <w:rsid w:val="00A92C48"/>
    <w:rsid w:val="00A9330A"/>
    <w:rsid w:val="00A93A34"/>
    <w:rsid w:val="00A95A03"/>
    <w:rsid w:val="00A97FEC"/>
    <w:rsid w:val="00AA51B4"/>
    <w:rsid w:val="00AA6EB7"/>
    <w:rsid w:val="00AB05B2"/>
    <w:rsid w:val="00AB193B"/>
    <w:rsid w:val="00AB1E3C"/>
    <w:rsid w:val="00AB6F06"/>
    <w:rsid w:val="00AC1E51"/>
    <w:rsid w:val="00AC251A"/>
    <w:rsid w:val="00AC7B05"/>
    <w:rsid w:val="00AD33D2"/>
    <w:rsid w:val="00AD426B"/>
    <w:rsid w:val="00AE0A61"/>
    <w:rsid w:val="00AE2DA8"/>
    <w:rsid w:val="00AE4E9B"/>
    <w:rsid w:val="00AE5878"/>
    <w:rsid w:val="00AF14F2"/>
    <w:rsid w:val="00AF4B85"/>
    <w:rsid w:val="00AF535F"/>
    <w:rsid w:val="00AF73BA"/>
    <w:rsid w:val="00B12407"/>
    <w:rsid w:val="00B15817"/>
    <w:rsid w:val="00B21F15"/>
    <w:rsid w:val="00B237AA"/>
    <w:rsid w:val="00B24643"/>
    <w:rsid w:val="00B27A49"/>
    <w:rsid w:val="00B301A5"/>
    <w:rsid w:val="00B302E2"/>
    <w:rsid w:val="00B30F11"/>
    <w:rsid w:val="00B41A3E"/>
    <w:rsid w:val="00B4561A"/>
    <w:rsid w:val="00B5507C"/>
    <w:rsid w:val="00B570B2"/>
    <w:rsid w:val="00B62B3F"/>
    <w:rsid w:val="00B63EDB"/>
    <w:rsid w:val="00B70C9F"/>
    <w:rsid w:val="00B73958"/>
    <w:rsid w:val="00B753EA"/>
    <w:rsid w:val="00B77277"/>
    <w:rsid w:val="00B81F48"/>
    <w:rsid w:val="00B82EFD"/>
    <w:rsid w:val="00BA16A6"/>
    <w:rsid w:val="00BA2395"/>
    <w:rsid w:val="00BA3A00"/>
    <w:rsid w:val="00BA506C"/>
    <w:rsid w:val="00BB077E"/>
    <w:rsid w:val="00BB4C1A"/>
    <w:rsid w:val="00BB50E4"/>
    <w:rsid w:val="00BB6CB2"/>
    <w:rsid w:val="00BB6FBA"/>
    <w:rsid w:val="00BC0AD7"/>
    <w:rsid w:val="00BC1685"/>
    <w:rsid w:val="00BC367B"/>
    <w:rsid w:val="00BC568B"/>
    <w:rsid w:val="00BD458A"/>
    <w:rsid w:val="00BD473C"/>
    <w:rsid w:val="00BD4ABF"/>
    <w:rsid w:val="00BD5084"/>
    <w:rsid w:val="00BE0A10"/>
    <w:rsid w:val="00BE0EAD"/>
    <w:rsid w:val="00BE4840"/>
    <w:rsid w:val="00BE69EB"/>
    <w:rsid w:val="00BF0113"/>
    <w:rsid w:val="00BF4888"/>
    <w:rsid w:val="00C11496"/>
    <w:rsid w:val="00C260AC"/>
    <w:rsid w:val="00C27FEB"/>
    <w:rsid w:val="00C31B55"/>
    <w:rsid w:val="00C34BCA"/>
    <w:rsid w:val="00C36023"/>
    <w:rsid w:val="00C41536"/>
    <w:rsid w:val="00C503BD"/>
    <w:rsid w:val="00C51D97"/>
    <w:rsid w:val="00C53702"/>
    <w:rsid w:val="00C55C56"/>
    <w:rsid w:val="00C55D0C"/>
    <w:rsid w:val="00C57260"/>
    <w:rsid w:val="00C62F02"/>
    <w:rsid w:val="00C63554"/>
    <w:rsid w:val="00C75584"/>
    <w:rsid w:val="00C76B13"/>
    <w:rsid w:val="00C86CE4"/>
    <w:rsid w:val="00C8761A"/>
    <w:rsid w:val="00C96FF6"/>
    <w:rsid w:val="00CA02F8"/>
    <w:rsid w:val="00CA7BC7"/>
    <w:rsid w:val="00CB338A"/>
    <w:rsid w:val="00CB3A80"/>
    <w:rsid w:val="00CB4078"/>
    <w:rsid w:val="00CB4A03"/>
    <w:rsid w:val="00CC0C8D"/>
    <w:rsid w:val="00CC2E55"/>
    <w:rsid w:val="00CC63AD"/>
    <w:rsid w:val="00CD0205"/>
    <w:rsid w:val="00CD0831"/>
    <w:rsid w:val="00CD7377"/>
    <w:rsid w:val="00CE0195"/>
    <w:rsid w:val="00CE06D1"/>
    <w:rsid w:val="00CE51AE"/>
    <w:rsid w:val="00CF107A"/>
    <w:rsid w:val="00CF11A0"/>
    <w:rsid w:val="00CF2478"/>
    <w:rsid w:val="00CF2EE3"/>
    <w:rsid w:val="00CF359D"/>
    <w:rsid w:val="00D02A79"/>
    <w:rsid w:val="00D047A4"/>
    <w:rsid w:val="00D04C89"/>
    <w:rsid w:val="00D053E8"/>
    <w:rsid w:val="00D11CB5"/>
    <w:rsid w:val="00D16B55"/>
    <w:rsid w:val="00D226F3"/>
    <w:rsid w:val="00D2318E"/>
    <w:rsid w:val="00D247B0"/>
    <w:rsid w:val="00D26D30"/>
    <w:rsid w:val="00D32AAD"/>
    <w:rsid w:val="00D36F35"/>
    <w:rsid w:val="00D460C2"/>
    <w:rsid w:val="00D47B11"/>
    <w:rsid w:val="00D50729"/>
    <w:rsid w:val="00D50F15"/>
    <w:rsid w:val="00D51E0A"/>
    <w:rsid w:val="00D528A4"/>
    <w:rsid w:val="00D548F4"/>
    <w:rsid w:val="00D55B4C"/>
    <w:rsid w:val="00D56756"/>
    <w:rsid w:val="00D57C41"/>
    <w:rsid w:val="00D60975"/>
    <w:rsid w:val="00D63EDE"/>
    <w:rsid w:val="00D64F51"/>
    <w:rsid w:val="00D65395"/>
    <w:rsid w:val="00D8688C"/>
    <w:rsid w:val="00D87274"/>
    <w:rsid w:val="00D90DC2"/>
    <w:rsid w:val="00D955B3"/>
    <w:rsid w:val="00DA17A2"/>
    <w:rsid w:val="00DA69E6"/>
    <w:rsid w:val="00DA731E"/>
    <w:rsid w:val="00DB6FFD"/>
    <w:rsid w:val="00DC1E66"/>
    <w:rsid w:val="00DC48F6"/>
    <w:rsid w:val="00DC5C24"/>
    <w:rsid w:val="00DF1390"/>
    <w:rsid w:val="00DF1FB0"/>
    <w:rsid w:val="00DF2AAF"/>
    <w:rsid w:val="00DF4515"/>
    <w:rsid w:val="00DF68C2"/>
    <w:rsid w:val="00E0651F"/>
    <w:rsid w:val="00E078D5"/>
    <w:rsid w:val="00E10159"/>
    <w:rsid w:val="00E10220"/>
    <w:rsid w:val="00E15D28"/>
    <w:rsid w:val="00E22630"/>
    <w:rsid w:val="00E231EA"/>
    <w:rsid w:val="00E26F72"/>
    <w:rsid w:val="00E320C3"/>
    <w:rsid w:val="00E3796F"/>
    <w:rsid w:val="00E37A03"/>
    <w:rsid w:val="00E400E8"/>
    <w:rsid w:val="00E4220D"/>
    <w:rsid w:val="00E43D47"/>
    <w:rsid w:val="00E603B5"/>
    <w:rsid w:val="00E606DF"/>
    <w:rsid w:val="00E7202C"/>
    <w:rsid w:val="00E72432"/>
    <w:rsid w:val="00E7318F"/>
    <w:rsid w:val="00E73842"/>
    <w:rsid w:val="00E74D72"/>
    <w:rsid w:val="00E76A84"/>
    <w:rsid w:val="00E8064B"/>
    <w:rsid w:val="00E81BF4"/>
    <w:rsid w:val="00E83F73"/>
    <w:rsid w:val="00E84DFD"/>
    <w:rsid w:val="00E86E04"/>
    <w:rsid w:val="00E8746A"/>
    <w:rsid w:val="00E9370A"/>
    <w:rsid w:val="00E93FE0"/>
    <w:rsid w:val="00E94DF9"/>
    <w:rsid w:val="00E9794B"/>
    <w:rsid w:val="00EA549D"/>
    <w:rsid w:val="00EB6175"/>
    <w:rsid w:val="00EB68CD"/>
    <w:rsid w:val="00EB7247"/>
    <w:rsid w:val="00EC007D"/>
    <w:rsid w:val="00EC2880"/>
    <w:rsid w:val="00EC5241"/>
    <w:rsid w:val="00EC6111"/>
    <w:rsid w:val="00ED1864"/>
    <w:rsid w:val="00ED2CDF"/>
    <w:rsid w:val="00ED2D9B"/>
    <w:rsid w:val="00ED5441"/>
    <w:rsid w:val="00ED75E6"/>
    <w:rsid w:val="00EE0268"/>
    <w:rsid w:val="00EE0B93"/>
    <w:rsid w:val="00EE2AE7"/>
    <w:rsid w:val="00EE30FF"/>
    <w:rsid w:val="00EE6A5C"/>
    <w:rsid w:val="00EF19CC"/>
    <w:rsid w:val="00EF3E4C"/>
    <w:rsid w:val="00F0044F"/>
    <w:rsid w:val="00F005F9"/>
    <w:rsid w:val="00F01F61"/>
    <w:rsid w:val="00F05290"/>
    <w:rsid w:val="00F11BF7"/>
    <w:rsid w:val="00F158F9"/>
    <w:rsid w:val="00F25039"/>
    <w:rsid w:val="00F27D89"/>
    <w:rsid w:val="00F33D3C"/>
    <w:rsid w:val="00F3517A"/>
    <w:rsid w:val="00F44944"/>
    <w:rsid w:val="00F509D9"/>
    <w:rsid w:val="00F5103B"/>
    <w:rsid w:val="00F518A5"/>
    <w:rsid w:val="00F55C48"/>
    <w:rsid w:val="00F57095"/>
    <w:rsid w:val="00F623AB"/>
    <w:rsid w:val="00F65046"/>
    <w:rsid w:val="00F70E3F"/>
    <w:rsid w:val="00F70EFA"/>
    <w:rsid w:val="00F71511"/>
    <w:rsid w:val="00F769C5"/>
    <w:rsid w:val="00F77005"/>
    <w:rsid w:val="00F80F1C"/>
    <w:rsid w:val="00F85938"/>
    <w:rsid w:val="00F934D0"/>
    <w:rsid w:val="00F95F5F"/>
    <w:rsid w:val="00F97BAB"/>
    <w:rsid w:val="00FA4DEE"/>
    <w:rsid w:val="00FA6097"/>
    <w:rsid w:val="00FB43D6"/>
    <w:rsid w:val="00FD1836"/>
    <w:rsid w:val="00FD64C4"/>
    <w:rsid w:val="00FD7DE5"/>
    <w:rsid w:val="00FE765F"/>
    <w:rsid w:val="00FF147B"/>
    <w:rsid w:val="00FF36BB"/>
    <w:rsid w:val="00FF4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CF"/>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107ECF"/>
    <w:pPr>
      <w:keepNext/>
      <w:tabs>
        <w:tab w:val="num" w:pos="432"/>
      </w:tabs>
      <w:ind w:firstLine="36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ECF"/>
    <w:rPr>
      <w:rFonts w:ascii="Times New Roman" w:eastAsia="Lucida Sans Unicode" w:hAnsi="Times New Roman" w:cs="Times New Roman"/>
      <w:b/>
      <w:kern w:val="1"/>
      <w:sz w:val="24"/>
      <w:szCs w:val="24"/>
    </w:rPr>
  </w:style>
  <w:style w:type="character" w:customStyle="1" w:styleId="a3">
    <w:name w:val="Цветовое выделение"/>
    <w:uiPriority w:val="99"/>
    <w:rsid w:val="00107ECF"/>
    <w:rPr>
      <w:b/>
      <w:color w:val="26282F"/>
    </w:rPr>
  </w:style>
  <w:style w:type="character" w:customStyle="1" w:styleId="a4">
    <w:name w:val="Гипертекстовая ссылка"/>
    <w:basedOn w:val="a3"/>
    <w:uiPriority w:val="99"/>
    <w:rsid w:val="00107ECF"/>
    <w:rPr>
      <w:rFonts w:cs="Times New Roman"/>
      <w:b w:val="0"/>
      <w:color w:val="106BBE"/>
    </w:rPr>
  </w:style>
  <w:style w:type="paragraph" w:customStyle="1" w:styleId="a5">
    <w:name w:val="Нормальный (таблица)"/>
    <w:basedOn w:val="a"/>
    <w:next w:val="a"/>
    <w:uiPriority w:val="99"/>
    <w:rsid w:val="00107ECF"/>
    <w:pPr>
      <w:suppressAutoHyphens w:val="0"/>
      <w:autoSpaceDE w:val="0"/>
      <w:autoSpaceDN w:val="0"/>
      <w:adjustRightInd w:val="0"/>
      <w:jc w:val="both"/>
    </w:pPr>
    <w:rPr>
      <w:rFonts w:ascii="Times New Roman CYR" w:eastAsiaTheme="minorEastAsia" w:hAnsi="Times New Roman CYR" w:cs="Times New Roman CYR"/>
      <w:kern w:val="0"/>
      <w:lang w:eastAsia="ru-RU"/>
    </w:rPr>
  </w:style>
  <w:style w:type="paragraph" w:customStyle="1" w:styleId="a6">
    <w:name w:val="Таблицы (моноширинный)"/>
    <w:basedOn w:val="a"/>
    <w:next w:val="a"/>
    <w:uiPriority w:val="99"/>
    <w:rsid w:val="00107ECF"/>
    <w:pPr>
      <w:suppressAutoHyphens w:val="0"/>
      <w:autoSpaceDE w:val="0"/>
      <w:autoSpaceDN w:val="0"/>
      <w:adjustRightInd w:val="0"/>
    </w:pPr>
    <w:rPr>
      <w:rFonts w:ascii="Courier New" w:eastAsiaTheme="minorEastAsia" w:hAnsi="Courier New" w:cs="Courier New"/>
      <w:kern w:val="0"/>
      <w:lang w:eastAsia="ru-RU"/>
    </w:rPr>
  </w:style>
  <w:style w:type="paragraph" w:styleId="a7">
    <w:name w:val="List Paragraph"/>
    <w:basedOn w:val="a"/>
    <w:uiPriority w:val="34"/>
    <w:qFormat/>
    <w:rsid w:val="00107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ftC9Ko0LgR96VuZbWsExTWly41qMqUS4YqTBNm0VcU8=</DigestValue>
    </Reference>
    <Reference URI="#idOfficeObject" Type="http://www.w3.org/2000/09/xmldsig#Object">
      <DigestMethod Algorithm="urn:ietf:params:xml:ns:cpxmlsec:algorithms:gostr34112012-256"/>
      <DigestValue>YLp3BmhYTmGIqxPJ0MpNI/eJilwfSb94lW6yjorQq44=</DigestValue>
    </Reference>
    <Reference URI="#idValidSigLnImg" Type="http://www.w3.org/2000/09/xmldsig#Object">
      <DigestMethod Algorithm="urn:ietf:params:xml:ns:cpxmlsec:algorithms:gostr34112012-256"/>
      <DigestValue>F/Zt7cyJeq8/RlaB8YZRMB1VkYj1Ankmff4QDHbgjx8=</DigestValue>
    </Reference>
    <Reference URI="#idInvalidSigLnImg" Type="http://www.w3.org/2000/09/xmldsig#Object">
      <DigestMethod Algorithm="urn:ietf:params:xml:ns:cpxmlsec:algorithms:gostr34112012-256"/>
      <DigestValue>3EQSLOBBBXMifMqUyCD3uDAlkiBRZ0qxbZ07KnF86r0=</DigestValue>
    </Reference>
  </SignedInfo>
  <SignatureValue>bhX7vGd5xnQHJ238O7vXKn4emU6mE79NN2JHsANm0oT4hURfCElE03YjYDT2F0z4
5wjAs0XQidevARjjpQo2AQ==</SignatureValue>
  <KeyInfo>
    <X509Data>
      <X509Certificate>MIIK7jCCCpugAwIBAgIQV0PHNDYnFucDcaDUiezv0zAKBggqhQMHAQEDAjCCAVcx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0YHQuNC4MB4XDTI0MDMyNTAyNDQ0MloXDTI1MDYxODAyNDQ0MlowggOdMQswCQYD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XzIwMjMuY3J0MB0GA1UdDgQWBBQt4v3wYFb1gjTNLlwSKRecl7EnyDCCAXcGA1Ud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QQBHVNUPhimuzg20Q/xjjG3t8wpZukbuVzV0gLvmFRSWamhsJIyWmQmCURJPKKhZ
xg4FeLluJcFLeJr0ZedsVWQ4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JTZUnAqoEekvdC1Q6Dz4JEX/xD8=</DigestValue>
      </Reference>
      <Reference URI="/word/document.xml?ContentType=application/vnd.openxmlformats-officedocument.wordprocessingml.document.main+xml">
        <DigestMethod Algorithm="http://www.w3.org/2000/09/xmldsig#sha1"/>
        <DigestValue>f4ypZcXJ6G906CpvHhzqy++gzYU=</DigestValue>
      </Reference>
      <Reference URI="/word/fontTable.xml?ContentType=application/vnd.openxmlformats-officedocument.wordprocessingml.fontTable+xml">
        <DigestMethod Algorithm="http://www.w3.org/2000/09/xmldsig#sha1"/>
        <DigestValue>7s+KxbPo8jFtvEKvhRmlHzQeEDY=</DigestValue>
      </Reference>
      <Reference URI="/word/media/image1.emf?ContentType=image/x-emf">
        <DigestMethod Algorithm="http://www.w3.org/2000/09/xmldsig#sha1"/>
        <DigestValue>GyVOrbOw/1Q78IJNZ7lNgirb2vQ=</DigestValue>
      </Reference>
      <Reference URI="/word/numbering.xml?ContentType=application/vnd.openxmlformats-officedocument.wordprocessingml.numbering+xml">
        <DigestMethod Algorithm="http://www.w3.org/2000/09/xmldsig#sha1"/>
        <DigestValue>ogQTGfsnaPi1dM39jy+zK6M+ceQ=</DigestValue>
      </Reference>
      <Reference URI="/word/settings.xml?ContentType=application/vnd.openxmlformats-officedocument.wordprocessingml.settings+xml">
        <DigestMethod Algorithm="http://www.w3.org/2000/09/xmldsig#sha1"/>
        <DigestValue>9O09i3wm5egGWDXBxzoZKvWALG8=</DigestValue>
      </Reference>
      <Reference URI="/word/styles.xml?ContentType=application/vnd.openxmlformats-officedocument.wordprocessingml.styles+xml">
        <DigestMethod Algorithm="http://www.w3.org/2000/09/xmldsig#sha1"/>
        <DigestValue>070jzstysst5TxzVtSdySkO0c1M=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2025-01-16T07:32:12Z</mdssi:Value>
        </mdssi:SignatureTime>
      </SignatureProperty>
    </SignatureProperties>
  </Object>
  <Object Id="idOfficeObject">
    <SignatureProperties>
      <SignatureProperty Id="idOfficeV1Details" Target="#idPackageSignature">
        <SignatureInfoV1 xmlns="http://schemas.microsoft.com/office/2006/digsig">
          <SetupID>{5561C13A-3284-43FE-A083-21E8C7FDAEB4}</SetupID>
          <SignatureText>Хокрякова О.А</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P8AAAB/AAAAAAAAAAAAAAAvGQAAkQwAACBFTUYAAAEA6BMAAHoAAAAHAAAAAAAAAAAAAAAAAAAAVgUAAAADAABYAQAAwQAAAAAAAAAAAAAAAAAAAMA/BQDo8QI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</Object>
  <Object Id="idInvalidSigLnImg">AQAAAGwAAAAAAAAAAAAAAP8AAAB/AAAAAAAAAAAAAAAvGQAAkQwAACBFTUYAAAEAOBkAAIwAAAAHAAAAAAAAAAAAAAAAAAAAVgUAAAADAABYAQAAwQAAAAAAAAAAAAAAAAAAAMA/BQDo8QI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j0////pcvc2fH4YsnqLbrpW8jo6+/v//Tw/+/g/+vg/+jdw9HTaYib5urt+vr///+YvMT5/f3Z8Pi85/bU8vn6/Pr//fr/8On/7eD/5duzvL9khJXn6+71fP///63a54SmraHH0JnD0Haarb3l88ny/4KdqrHS33CElJK2xG2Moebp7fr6cJiwdJqykKjAgqGygqGykKjAZoykYIigiaK5bYudkKjAa4ibUHCA5ursg94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AAAFgAWAFgAAAAYAAAA6F8MAWCQFAEAAAAAAAAAAAAAAwECAAAAAAAAAAsAAAAAAAMB5AEDAQAAAABOAAAAHA4DAQAAAAAAAAoBxN6VeoAS3QXUDU57FICOd4AS3QUAEt0FUD3cBQEAAADE3pV6AQAAANQNTnuB5doFpOzeAAAAYnqAEt0FIEpNe/zflXrQ/NsFgBLdBfzflXogSk17AQAAAAEAAADU7N4Arq9ieiBKTXsBAAAA/N+VetD82wUAAAAAiE+Yd9D82wUoUooD1OzeAJYpXXr47N4AxN6VeiAo3QXUDU57AAAAACAo3QUAKN0FAAAAADiNigPoxIt2ZHYACAAAAAAlAAAADAAAAAMAAAAYAAAADAAAAP8AAAISAAAADAAAAAEAAAAeAAAAGAAAACIAAAAEAAAAsgAAABEAAABUAAAA3AAAACMAAAAEAAAAsAAAABAAAAABAAAA0XbJQasKy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B3CJKYcAUA5HkHfMFjegEAAAAAAAAAqF+MBwCQlgcAAAQAkphwBQAAAAAAAAAAUwBpAGcAbgBhAHQAdQByAGUATABpAG4AZQAAAO2kXnoppF56QHCUB8TelXqgUU17AAAEAPzI3gBOEmR6wJ1KBVNCXnprEmR6BN68tZTJ3gAAAAQAAAAEADC8jweAW4gDAAAEAPjI3gDc5md6AFGUBwAy2gWUyd4AlMneAAEABAAAAAQAZMneAAAAAAD/////AADeAGTJ3gBe52d6U0JeemjnZ3qc37y1lMneAMCdSgUAZXcIAAAAADAAAAB4yd4AAAAAAAAAAAA4jYoD6MSLdmR2AAgAAAAAJQAAAAwAAAAEAAAAGAAAAAwAAAAAAAACEgAAAAwAAAABAAAAFgAAAAwAAAAIAAAAVAAAAFQAAAAKAAAANwAAAB4AAABaAAAAAQAAANF2yUGrCsl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nAAAAAoAAABgAAAAVgAAAGwAAAABAAAA0XbJQasKyUEKAAAAYAAAAA0AAABMAAAAAAAAAAAAAAAAAAAA//////////9oAAAAHgQuABAELgAlBD4ERQRABE8EOgQ+BDIEMAQAAAgAAAAEAAAABwAAAAQAAAAGAAAABgAAAAYAAAAG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DRdslBqwrJQQoAAABwAAAACAAAAEwAAAAAAAAAAAAAAAAAAAD//////////1wAAAA0BDgEQAQ1BDoEQgQ+BEAEBwAAAAYAAAAGAAAABgAAAAYAAAAGAAAABgAAAAYAAABLAAAAEAAAAAAAAAAFAAAAJQAAAAwAAAANAACACgAAABAAAAAAAAAAAA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0</TotalTime>
  <Pages>10</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2</cp:revision>
  <dcterms:created xsi:type="dcterms:W3CDTF">2025-01-16T07:31:00Z</dcterms:created>
  <dcterms:modified xsi:type="dcterms:W3CDTF">2025-01-16T07:31:00Z</dcterms:modified>
</cp:coreProperties>
</file>